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8511" w14:textId="77777777" w:rsidR="00596ACA" w:rsidRPr="00B87933" w:rsidRDefault="00AB12B3" w:rsidP="00596ACA">
      <w:pPr>
        <w:pStyle w:val="1"/>
        <w:spacing w:before="120" w:beforeAutospacing="0" w:after="120" w:afterAutospacing="0"/>
        <w:jc w:val="center"/>
        <w:textAlignment w:val="baseline"/>
        <w:rPr>
          <w:rStyle w:val="a5"/>
          <w:b/>
          <w:sz w:val="32"/>
          <w:szCs w:val="32"/>
          <w:bdr w:val="none" w:sz="0" w:space="0" w:color="auto" w:frame="1"/>
          <w:shd w:val="clear" w:color="auto" w:fill="FFFFFF"/>
          <w:lang w:val="uk-UA"/>
        </w:rPr>
      </w:pPr>
      <w:r w:rsidRPr="00B87933">
        <w:rPr>
          <w:rStyle w:val="a5"/>
          <w:b/>
          <w:sz w:val="32"/>
          <w:szCs w:val="32"/>
          <w:bdr w:val="none" w:sz="0" w:space="0" w:color="auto" w:frame="1"/>
          <w:shd w:val="clear" w:color="auto" w:fill="FFFFFF"/>
          <w:lang w:val="uk-UA"/>
        </w:rPr>
        <w:t>Програм</w:t>
      </w:r>
      <w:r w:rsidR="00596ACA" w:rsidRPr="00B87933">
        <w:rPr>
          <w:rStyle w:val="a5"/>
          <w:b/>
          <w:sz w:val="32"/>
          <w:szCs w:val="32"/>
          <w:bdr w:val="none" w:sz="0" w:space="0" w:color="auto" w:frame="1"/>
          <w:shd w:val="clear" w:color="auto" w:fill="FFFFFF"/>
          <w:lang w:val="uk-UA"/>
        </w:rPr>
        <w:t>а</w:t>
      </w:r>
    </w:p>
    <w:p w14:paraId="5D51C22D" w14:textId="7B520C72" w:rsidR="00B02CEF" w:rsidRPr="00B87933" w:rsidRDefault="00B02CEF" w:rsidP="00B02CEF">
      <w:pPr>
        <w:pStyle w:val="1"/>
        <w:spacing w:before="0" w:beforeAutospacing="0" w:after="0" w:afterAutospacing="0" w:line="360" w:lineRule="auto"/>
        <w:jc w:val="center"/>
        <w:textAlignment w:val="baseline"/>
        <w:rPr>
          <w:rStyle w:val="a5"/>
          <w:b/>
          <w:sz w:val="32"/>
          <w:szCs w:val="32"/>
          <w:bdr w:val="none" w:sz="0" w:space="0" w:color="auto" w:frame="1"/>
          <w:shd w:val="clear" w:color="auto" w:fill="FFFFFF"/>
          <w:lang w:val="uk-UA"/>
        </w:rPr>
      </w:pPr>
      <w:r w:rsidRPr="00B87933">
        <w:rPr>
          <w:rStyle w:val="a5"/>
          <w:b/>
          <w:sz w:val="32"/>
          <w:szCs w:val="32"/>
          <w:bdr w:val="none" w:sz="0" w:space="0" w:color="auto" w:frame="1"/>
          <w:shd w:val="clear" w:color="auto" w:fill="FFFFFF"/>
          <w:lang w:val="uk-UA"/>
        </w:rPr>
        <w:t>V</w:t>
      </w:r>
      <w:r w:rsidR="00D57F87" w:rsidRPr="00B87933">
        <w:rPr>
          <w:rStyle w:val="a5"/>
          <w:b/>
          <w:sz w:val="32"/>
          <w:szCs w:val="32"/>
          <w:bdr w:val="none" w:sz="0" w:space="0" w:color="auto" w:frame="1"/>
          <w:shd w:val="clear" w:color="auto" w:fill="FFFFFF"/>
          <w:lang w:val="uk-UA"/>
        </w:rPr>
        <w:t>I</w:t>
      </w:r>
      <w:r w:rsidRPr="00B87933">
        <w:rPr>
          <w:rStyle w:val="a5"/>
          <w:b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Міжнародної науково-практичної конференції</w:t>
      </w:r>
    </w:p>
    <w:p w14:paraId="71B05822" w14:textId="77777777" w:rsidR="00D57F87" w:rsidRPr="00B87933" w:rsidRDefault="00D57F87" w:rsidP="00D57F87">
      <w:pPr>
        <w:pStyle w:val="1"/>
        <w:spacing w:before="0" w:beforeAutospacing="0" w:after="0" w:afterAutospacing="0" w:line="360" w:lineRule="auto"/>
        <w:jc w:val="center"/>
        <w:textAlignment w:val="baseline"/>
        <w:rPr>
          <w:rStyle w:val="a5"/>
          <w:b/>
          <w:sz w:val="32"/>
          <w:szCs w:val="32"/>
          <w:bdr w:val="none" w:sz="0" w:space="0" w:color="auto" w:frame="1"/>
          <w:shd w:val="clear" w:color="auto" w:fill="FFFFFF"/>
          <w:lang w:val="uk-UA"/>
        </w:rPr>
      </w:pPr>
      <w:r w:rsidRPr="00B87933">
        <w:rPr>
          <w:rStyle w:val="a5"/>
          <w:b/>
          <w:sz w:val="32"/>
          <w:szCs w:val="32"/>
          <w:bdr w:val="none" w:sz="0" w:space="0" w:color="auto" w:frame="1"/>
          <w:shd w:val="clear" w:color="auto" w:fill="FFFFFF"/>
          <w:lang w:val="uk-UA"/>
        </w:rPr>
        <w:t>«</w:t>
      </w:r>
      <w:proofErr w:type="spellStart"/>
      <w:r w:rsidRPr="00B87933">
        <w:rPr>
          <w:rStyle w:val="a5"/>
          <w:b/>
          <w:sz w:val="32"/>
          <w:szCs w:val="32"/>
          <w:bdr w:val="none" w:sz="0" w:space="0" w:color="auto" w:frame="1"/>
          <w:shd w:val="clear" w:color="auto" w:fill="FFFFFF"/>
          <w:lang w:val="uk-UA"/>
        </w:rPr>
        <w:t>Кататимно-імагінативна</w:t>
      </w:r>
      <w:proofErr w:type="spellEnd"/>
      <w:r w:rsidRPr="00B87933">
        <w:rPr>
          <w:rStyle w:val="a5"/>
          <w:b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психотерапія</w:t>
      </w:r>
    </w:p>
    <w:p w14:paraId="153214FA" w14:textId="77777777" w:rsidR="00D57F87" w:rsidRPr="00B87933" w:rsidRDefault="00D57F87" w:rsidP="00D57F87">
      <w:pPr>
        <w:pStyle w:val="1"/>
        <w:spacing w:before="0" w:beforeAutospacing="0" w:after="0" w:afterAutospacing="0" w:line="360" w:lineRule="auto"/>
        <w:jc w:val="center"/>
        <w:textAlignment w:val="baseline"/>
        <w:rPr>
          <w:rStyle w:val="a5"/>
          <w:b/>
          <w:sz w:val="32"/>
          <w:szCs w:val="32"/>
          <w:bdr w:val="none" w:sz="0" w:space="0" w:color="auto" w:frame="1"/>
          <w:shd w:val="clear" w:color="auto" w:fill="FFFFFF"/>
          <w:lang w:val="uk-UA"/>
        </w:rPr>
      </w:pPr>
      <w:r w:rsidRPr="00B87933">
        <w:rPr>
          <w:rStyle w:val="a5"/>
          <w:b/>
          <w:sz w:val="32"/>
          <w:szCs w:val="32"/>
          <w:bdr w:val="none" w:sz="0" w:space="0" w:color="auto" w:frame="1"/>
          <w:shd w:val="clear" w:color="auto" w:fill="FFFFFF"/>
          <w:lang w:val="uk-UA"/>
        </w:rPr>
        <w:t>як захищений простір для розвитку»</w:t>
      </w:r>
    </w:p>
    <w:p w14:paraId="3E12D4B9" w14:textId="46D19790" w:rsidR="00B02CEF" w:rsidRPr="00B87933" w:rsidRDefault="00B02CEF" w:rsidP="00B02CEF">
      <w:pPr>
        <w:pStyle w:val="1"/>
        <w:spacing w:before="0" w:beforeAutospacing="0" w:after="0" w:afterAutospacing="0" w:line="360" w:lineRule="auto"/>
        <w:jc w:val="center"/>
        <w:textAlignment w:val="baseline"/>
        <w:rPr>
          <w:rStyle w:val="a5"/>
          <w:b/>
          <w:sz w:val="32"/>
          <w:szCs w:val="32"/>
          <w:bdr w:val="none" w:sz="0" w:space="0" w:color="auto" w:frame="1"/>
          <w:shd w:val="clear" w:color="auto" w:fill="FFFFFF"/>
          <w:lang w:val="uk-UA"/>
        </w:rPr>
      </w:pPr>
    </w:p>
    <w:p w14:paraId="5DE82727" w14:textId="5857971A" w:rsidR="00885D0E" w:rsidRPr="00B87933" w:rsidRDefault="00885D0E" w:rsidP="00885D0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B8793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</w:t>
      </w:r>
      <w:r w:rsidR="00D57F87" w:rsidRPr="00B8793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7</w:t>
      </w:r>
      <w:r w:rsidRPr="00B8793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вересня</w:t>
      </w:r>
    </w:p>
    <w:p w14:paraId="2E32F50F" w14:textId="391C10AA" w:rsidR="00885D0E" w:rsidRPr="00B87933" w:rsidRDefault="00885D0E" w:rsidP="00885D0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9.00 – 1</w:t>
      </w:r>
      <w:r w:rsidR="00977455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977455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відкритий захист підсумкових дипломних робіт для отримання кваліфікації «Психотерапевт за методом </w:t>
      </w:r>
      <w:proofErr w:type="spellStart"/>
      <w:r w:rsidR="00977455">
        <w:rPr>
          <w:rFonts w:ascii="Times New Roman" w:hAnsi="Times New Roman" w:cs="Times New Roman"/>
          <w:sz w:val="24"/>
          <w:szCs w:val="24"/>
          <w:lang w:val="uk-UA"/>
        </w:rPr>
        <w:t>Кататимно-імагінативної</w:t>
      </w:r>
      <w:proofErr w:type="spellEnd"/>
      <w:r w:rsidR="00977455">
        <w:rPr>
          <w:rFonts w:ascii="Times New Roman" w:hAnsi="Times New Roman" w:cs="Times New Roman"/>
          <w:sz w:val="24"/>
          <w:szCs w:val="24"/>
          <w:lang w:val="uk-UA"/>
        </w:rPr>
        <w:t xml:space="preserve"> психотерапії (</w:t>
      </w:r>
      <w:proofErr w:type="spellStart"/>
      <w:r w:rsidR="00977455">
        <w:rPr>
          <w:rFonts w:ascii="Times New Roman" w:hAnsi="Times New Roman" w:cs="Times New Roman"/>
          <w:sz w:val="24"/>
          <w:szCs w:val="24"/>
          <w:lang w:val="uk-UA"/>
        </w:rPr>
        <w:t>символдрами</w:t>
      </w:r>
      <w:proofErr w:type="spellEnd"/>
      <w:r w:rsidR="0097745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4ECAAEF1" w14:textId="144E4F51" w:rsidR="00596ACA" w:rsidRPr="00B87933" w:rsidRDefault="00596ACA" w:rsidP="00596AC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B8793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</w:t>
      </w:r>
      <w:r w:rsidR="00D57F87" w:rsidRPr="00B8793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8</w:t>
      </w:r>
      <w:r w:rsidRPr="00B8793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вересня</w:t>
      </w:r>
    </w:p>
    <w:p w14:paraId="50A644C4" w14:textId="19077E5F" w:rsidR="00596ACA" w:rsidRPr="00B87933" w:rsidRDefault="00885D0E" w:rsidP="00596A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="00596ACA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596ACA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 – </w:t>
      </w:r>
      <w:r w:rsidR="006A793C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2251F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596ACA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2251F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596ACA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596ACA"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відкрит</w:t>
      </w:r>
      <w:r w:rsidR="006124A5" w:rsidRPr="00B87933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596ACA"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захист підсумков</w:t>
      </w:r>
      <w:r w:rsidR="00EA2289" w:rsidRPr="00B8793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596ACA"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дипломн</w:t>
      </w:r>
      <w:r w:rsidR="00EA1CE0" w:rsidRPr="00B8793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596ACA"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роб</w:t>
      </w:r>
      <w:r w:rsidR="00EA2289" w:rsidRPr="00B8793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96ACA"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т для отримання кваліфікації «Психотерапевт за методом </w:t>
      </w:r>
      <w:proofErr w:type="spellStart"/>
      <w:r w:rsidR="00977455">
        <w:rPr>
          <w:rFonts w:ascii="Times New Roman" w:hAnsi="Times New Roman" w:cs="Times New Roman"/>
          <w:sz w:val="24"/>
          <w:szCs w:val="24"/>
          <w:lang w:val="uk-UA"/>
        </w:rPr>
        <w:t>Кататимно-імагінативної</w:t>
      </w:r>
      <w:proofErr w:type="spellEnd"/>
      <w:r w:rsidR="00977455">
        <w:rPr>
          <w:rFonts w:ascii="Times New Roman" w:hAnsi="Times New Roman" w:cs="Times New Roman"/>
          <w:sz w:val="24"/>
          <w:szCs w:val="24"/>
          <w:lang w:val="uk-UA"/>
        </w:rPr>
        <w:t xml:space="preserve"> психотерапії (</w:t>
      </w:r>
      <w:proofErr w:type="spellStart"/>
      <w:r w:rsidR="00977455">
        <w:rPr>
          <w:rFonts w:ascii="Times New Roman" w:hAnsi="Times New Roman" w:cs="Times New Roman"/>
          <w:sz w:val="24"/>
          <w:szCs w:val="24"/>
          <w:lang w:val="uk-UA"/>
        </w:rPr>
        <w:t>символдрами</w:t>
      </w:r>
      <w:proofErr w:type="spellEnd"/>
      <w:r w:rsidR="0097745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96ACA" w:rsidRPr="00B8793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15A8FEA7" w14:textId="77777777" w:rsidR="00596ACA" w:rsidRPr="00B87933" w:rsidRDefault="00596ACA" w:rsidP="00596AC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176AC1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176AC1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 – </w:t>
      </w:r>
      <w:r w:rsidR="00DF732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AE602A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176AC1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збори Правління ІРСГП</w:t>
      </w:r>
    </w:p>
    <w:p w14:paraId="0F3E1248" w14:textId="24858A22" w:rsidR="00596ACA" w:rsidRPr="00B87933" w:rsidRDefault="00596ACA" w:rsidP="00596AC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B8793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</w:t>
      </w:r>
      <w:r w:rsidR="00835C0D" w:rsidRPr="00B8793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9</w:t>
      </w:r>
      <w:r w:rsidRPr="00B8793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вересня</w:t>
      </w:r>
    </w:p>
    <w:p w14:paraId="5B4FFDD1" w14:textId="77777777" w:rsidR="00596ACA" w:rsidRPr="00B87933" w:rsidRDefault="00596ACA" w:rsidP="0015550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9.</w:t>
      </w:r>
      <w:r w:rsidR="009C1D66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 – </w:t>
      </w:r>
      <w:r w:rsidR="009C1D66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9C1D66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підключення учасників Конференції</w:t>
      </w:r>
    </w:p>
    <w:p w14:paraId="26C91478" w14:textId="77777777" w:rsidR="006A793C" w:rsidRPr="00B87933" w:rsidRDefault="006A793C" w:rsidP="0015550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10.00 – 10.10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вітальне слово Голови Правління ІРСГП</w:t>
      </w:r>
    </w:p>
    <w:p w14:paraId="0B22F565" w14:textId="7342C3DC" w:rsidR="009C1D66" w:rsidRPr="00B87933" w:rsidRDefault="006A793C" w:rsidP="001555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10.10 – 11.40 – </w:t>
      </w:r>
      <w:r w:rsidR="00D55A31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лекція </w:t>
      </w:r>
      <w:r w:rsidR="00835C0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Ульріха </w:t>
      </w:r>
      <w:proofErr w:type="spellStart"/>
      <w:r w:rsidR="00835C0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Заксе</w:t>
      </w:r>
      <w:proofErr w:type="spellEnd"/>
      <w:r w:rsidR="00774621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55A31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835C0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Робота з травмою: </w:t>
      </w:r>
      <w:proofErr w:type="spellStart"/>
      <w:r w:rsidR="00835C0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символдрама</w:t>
      </w:r>
      <w:proofErr w:type="spellEnd"/>
      <w:r w:rsidR="00835C0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чи EMDR? </w:t>
      </w:r>
      <w:proofErr w:type="spellStart"/>
      <w:r w:rsidR="00835C0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Символдрама</w:t>
      </w:r>
      <w:proofErr w:type="spellEnd"/>
      <w:r w:rsidR="00835C0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та EMDR</w:t>
      </w:r>
      <w:r w:rsidR="00D55A31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».</w:t>
      </w:r>
    </w:p>
    <w:p w14:paraId="572CE733" w14:textId="77777777" w:rsidR="006A793C" w:rsidRPr="00B87933" w:rsidRDefault="006A793C" w:rsidP="001555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11.40 – 12.00 – 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>перерва</w:t>
      </w:r>
    </w:p>
    <w:p w14:paraId="70AE829D" w14:textId="69C36CC2" w:rsidR="006A793C" w:rsidRPr="00B87933" w:rsidRDefault="006A793C" w:rsidP="001555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12.00 – 13.30 –</w:t>
      </w:r>
      <w:r w:rsidR="003500A3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55A31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лекція </w:t>
      </w:r>
      <w:r w:rsidR="00835C0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Ульріха </w:t>
      </w:r>
      <w:proofErr w:type="spellStart"/>
      <w:r w:rsidR="00835C0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Заксе</w:t>
      </w:r>
      <w:proofErr w:type="spellEnd"/>
      <w:r w:rsidR="00835C0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55A31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835C0D" w:rsidRPr="00B87933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Мудрість релігій як засіб надання сенсу в психотерапії</w:t>
      </w:r>
      <w:r w:rsidR="00D55A31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».</w:t>
      </w:r>
    </w:p>
    <w:p w14:paraId="71D5C13C" w14:textId="77777777" w:rsidR="006A793C" w:rsidRPr="00B87933" w:rsidRDefault="006A793C" w:rsidP="001555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13.30 – 15.00 – 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>обідня перерва</w:t>
      </w:r>
    </w:p>
    <w:p w14:paraId="306312E9" w14:textId="77777777" w:rsidR="00596ACA" w:rsidRPr="00B87933" w:rsidRDefault="00596ACA" w:rsidP="0015550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C43634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C43634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 – 1</w:t>
      </w:r>
      <w:r w:rsidR="00C43634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C43634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B87933">
        <w:rPr>
          <w:rFonts w:ascii="Times New Roman" w:hAnsi="Times New Roman" w:cs="Times New Roman"/>
          <w:b/>
          <w:i/>
          <w:sz w:val="24"/>
          <w:szCs w:val="24"/>
          <w:lang w:val="uk-UA"/>
        </w:rPr>
        <w:t>Лінійка 1: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майстер-класи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64"/>
        <w:gridCol w:w="2325"/>
        <w:gridCol w:w="2519"/>
        <w:gridCol w:w="4693"/>
      </w:tblGrid>
      <w:tr w:rsidR="00BF08CD" w:rsidRPr="00B87933" w14:paraId="466C917B" w14:textId="77777777" w:rsidTr="004A32B8">
        <w:tc>
          <w:tcPr>
            <w:tcW w:w="664" w:type="dxa"/>
          </w:tcPr>
          <w:p w14:paraId="63D92EB6" w14:textId="77777777" w:rsidR="00BF08CD" w:rsidRPr="00B87933" w:rsidRDefault="00BF08CD" w:rsidP="00A35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1DE1F38E" w14:textId="77777777" w:rsidR="00BF08CD" w:rsidRPr="00B87933" w:rsidRDefault="00BF08CD" w:rsidP="00A35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Доповідач</w:t>
            </w:r>
          </w:p>
        </w:tc>
        <w:tc>
          <w:tcPr>
            <w:tcW w:w="2519" w:type="dxa"/>
          </w:tcPr>
          <w:p w14:paraId="00495699" w14:textId="77777777" w:rsidR="00BF08CD" w:rsidRPr="00B87933" w:rsidRDefault="00BF08CD" w:rsidP="00A35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4693" w:type="dxa"/>
          </w:tcPr>
          <w:p w14:paraId="188BCE0D" w14:textId="77777777" w:rsidR="00BF08CD" w:rsidRPr="00B87933" w:rsidRDefault="00BF08CD" w:rsidP="00A35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Анотація</w:t>
            </w:r>
          </w:p>
        </w:tc>
      </w:tr>
      <w:tr w:rsidR="001228EB" w:rsidRPr="00B87933" w14:paraId="0FC273C4" w14:textId="77777777" w:rsidTr="00AB7A79">
        <w:tc>
          <w:tcPr>
            <w:tcW w:w="664" w:type="dxa"/>
          </w:tcPr>
          <w:p w14:paraId="4E15EBD6" w14:textId="77777777" w:rsidR="001228EB" w:rsidRPr="00B87933" w:rsidRDefault="001228EB" w:rsidP="00085F5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07EDBEA4" w14:textId="77777777" w:rsidR="001228EB" w:rsidRPr="005C3A67" w:rsidRDefault="009830FF" w:rsidP="00085F5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proofErr w:type="spellStart"/>
            <w:r w:rsidRPr="005C3A67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Баландюк</w:t>
            </w:r>
            <w:proofErr w:type="spellEnd"/>
            <w:r w:rsidR="005C3A67" w:rsidRPr="005C3A67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Марія Григорівна</w:t>
            </w:r>
          </w:p>
          <w:p w14:paraId="7B4402AE" w14:textId="63A00824" w:rsidR="005C3A67" w:rsidRPr="00B87933" w:rsidRDefault="005C3A67" w:rsidP="00085F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>навчаючий психотерапевт ІРСГП</w:t>
            </w:r>
          </w:p>
        </w:tc>
        <w:tc>
          <w:tcPr>
            <w:tcW w:w="2519" w:type="dxa"/>
          </w:tcPr>
          <w:p w14:paraId="22242540" w14:textId="77777777" w:rsidR="00583D8A" w:rsidRPr="00B87933" w:rsidRDefault="00583D8A" w:rsidP="00583D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>Майстер-клас</w:t>
            </w:r>
          </w:p>
          <w:p w14:paraId="41E902B4" w14:textId="24A44034" w:rsidR="001228EB" w:rsidRPr="00583D8A" w:rsidRDefault="00583D8A" w:rsidP="00085F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uk-UA"/>
              </w:rPr>
            </w:pPr>
            <w:proofErr w:type="spellStart"/>
            <w:r w:rsidRPr="00583D8A">
              <w:rPr>
                <w:rFonts w:ascii="Times New Roman" w:hAnsi="Times New Roman" w:cs="Times New Roman"/>
                <w:lang w:val="uk-UA"/>
              </w:rPr>
              <w:t>Кататимно-імагінативна</w:t>
            </w:r>
            <w:proofErr w:type="spellEnd"/>
            <w:r w:rsidRPr="00583D8A">
              <w:rPr>
                <w:rFonts w:ascii="Times New Roman" w:hAnsi="Times New Roman" w:cs="Times New Roman"/>
                <w:lang w:val="uk-UA"/>
              </w:rPr>
              <w:t xml:space="preserve"> казка "Таємниці прадавнього лісу" як ресурс та відновлення від травматичного досвіду війни в роботі з підлітками</w:t>
            </w:r>
          </w:p>
        </w:tc>
        <w:tc>
          <w:tcPr>
            <w:tcW w:w="4693" w:type="dxa"/>
          </w:tcPr>
          <w:p w14:paraId="7DB2590A" w14:textId="77777777" w:rsidR="00F72FDA" w:rsidRPr="00F72FDA" w:rsidRDefault="00F72FDA" w:rsidP="00F72FDA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F72FDA">
              <w:rPr>
                <w:rFonts w:ascii="Times New Roman" w:hAnsi="Times New Roman" w:cs="Times New Roman"/>
                <w:color w:val="434343"/>
                <w:lang w:val="uk-UA"/>
              </w:rPr>
              <w:t>Казка «Таємниці прадавнього лісу» - метафоричний простір, м’який терапевтичний інструмент для підлітків, які пережили досвід війни, втрати, евакуації або глибокої тривоги. Її мета – дати внутрішній дозвіл на біль, простір для надії й поштовх до трансформації.</w:t>
            </w:r>
          </w:p>
          <w:p w14:paraId="57B7C221" w14:textId="77777777" w:rsidR="00F72FDA" w:rsidRPr="00F72FDA" w:rsidRDefault="00F72FDA" w:rsidP="00F72FDA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F72FDA">
              <w:rPr>
                <w:rFonts w:ascii="Times New Roman" w:hAnsi="Times New Roman" w:cs="Times New Roman"/>
                <w:color w:val="434343"/>
                <w:lang w:val="uk-UA"/>
              </w:rPr>
              <w:t xml:space="preserve">Кожен герой казки – це частина внутрішнього світу </w:t>
            </w:r>
            <w:proofErr w:type="spellStart"/>
            <w:r w:rsidRPr="00F72FDA">
              <w:rPr>
                <w:rFonts w:ascii="Times New Roman" w:hAnsi="Times New Roman" w:cs="Times New Roman"/>
                <w:color w:val="434343"/>
                <w:lang w:val="uk-UA"/>
              </w:rPr>
              <w:t>підлітка</w:t>
            </w:r>
            <w:proofErr w:type="spellEnd"/>
            <w:r w:rsidRPr="00F72FDA">
              <w:rPr>
                <w:rFonts w:ascii="Times New Roman" w:hAnsi="Times New Roman" w:cs="Times New Roman"/>
                <w:color w:val="434343"/>
                <w:lang w:val="uk-UA"/>
              </w:rPr>
              <w:t>, з якою він може зустрітись у безпечному образному полі.</w:t>
            </w:r>
          </w:p>
          <w:p w14:paraId="08E33705" w14:textId="5DFE73E6" w:rsidR="001228EB" w:rsidRPr="00F72FDA" w:rsidRDefault="00F72FDA" w:rsidP="00F72FDA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F72FDA">
              <w:rPr>
                <w:rFonts w:ascii="Times New Roman" w:hAnsi="Times New Roman" w:cs="Times New Roman"/>
                <w:color w:val="434343"/>
                <w:lang w:val="uk-UA"/>
              </w:rPr>
              <w:t>Майстер-клас буде корисний фахівцям, які працюють із підлітками, мають запит на глибинну, але м’яку ресурсну роботу в метафоричному ключі.</w:t>
            </w:r>
          </w:p>
        </w:tc>
      </w:tr>
      <w:tr w:rsidR="005C3A67" w:rsidRPr="00B87933" w14:paraId="3830FE26" w14:textId="77777777" w:rsidTr="00AB7A79">
        <w:tc>
          <w:tcPr>
            <w:tcW w:w="664" w:type="dxa"/>
          </w:tcPr>
          <w:p w14:paraId="31DFDB7A" w14:textId="77777777" w:rsidR="005C3A67" w:rsidRPr="00B87933" w:rsidRDefault="005C3A67" w:rsidP="005C3A6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2CF9B072" w14:textId="77777777" w:rsidR="005C3A67" w:rsidRPr="00B87933" w:rsidRDefault="005C3A67" w:rsidP="005C3A6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proofErr w:type="spellStart"/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Глотова</w:t>
            </w:r>
            <w:proofErr w:type="spellEnd"/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Наталія Володимирівна</w:t>
            </w:r>
          </w:p>
          <w:p w14:paraId="67B7D9DD" w14:textId="01F2DF2F" w:rsidR="005C3A67" w:rsidRPr="00B87933" w:rsidRDefault="005C3A67" w:rsidP="005C3A6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>навчаючий психотерапевт ІРСГП</w:t>
            </w:r>
          </w:p>
        </w:tc>
        <w:tc>
          <w:tcPr>
            <w:tcW w:w="2519" w:type="dxa"/>
          </w:tcPr>
          <w:p w14:paraId="5D68B26A" w14:textId="77777777" w:rsidR="005C3A67" w:rsidRPr="00B87933" w:rsidRDefault="005C3A67" w:rsidP="005C3A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>Майстер-клас</w:t>
            </w:r>
          </w:p>
          <w:p w14:paraId="6481187A" w14:textId="4C3FDEF6" w:rsidR="005C3A67" w:rsidRPr="00B87933" w:rsidRDefault="005C3A67" w:rsidP="005C3A6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87933">
              <w:rPr>
                <w:rFonts w:ascii="Times New Roman" w:hAnsi="Times New Roman" w:cs="Times New Roman"/>
                <w:lang w:val="uk-UA"/>
              </w:rPr>
              <w:t>Символдрама</w:t>
            </w:r>
            <w:proofErr w:type="spellEnd"/>
            <w:r w:rsidRPr="00B87933">
              <w:rPr>
                <w:rFonts w:ascii="Times New Roman" w:hAnsi="Times New Roman" w:cs="Times New Roman"/>
                <w:lang w:val="uk-UA"/>
              </w:rPr>
              <w:t xml:space="preserve"> в роботі з "Тінню" при терапії відновлення довіри та </w:t>
            </w:r>
            <w:r w:rsidRPr="00B87933">
              <w:rPr>
                <w:rFonts w:ascii="Times New Roman" w:hAnsi="Times New Roman" w:cs="Times New Roman"/>
                <w:lang w:val="uk-UA"/>
              </w:rPr>
              <w:lastRenderedPageBreak/>
              <w:t>здатності до гармонійних партнерських відносин</w:t>
            </w:r>
          </w:p>
        </w:tc>
        <w:tc>
          <w:tcPr>
            <w:tcW w:w="4693" w:type="dxa"/>
          </w:tcPr>
          <w:p w14:paraId="299D26AC" w14:textId="77777777" w:rsidR="005C3A67" w:rsidRPr="00F72FDA" w:rsidRDefault="005C3A67" w:rsidP="00F72FDA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F72FDA">
              <w:rPr>
                <w:rFonts w:ascii="Times New Roman" w:hAnsi="Times New Roman" w:cs="Times New Roman"/>
                <w:color w:val="434343"/>
                <w:lang w:val="uk-UA"/>
              </w:rPr>
              <w:lastRenderedPageBreak/>
              <w:t xml:space="preserve">Травматичний досвід, який ми отримали в </w:t>
            </w:r>
            <w:proofErr w:type="spellStart"/>
            <w:r w:rsidRPr="00F72FDA">
              <w:rPr>
                <w:rFonts w:ascii="Times New Roman" w:hAnsi="Times New Roman" w:cs="Times New Roman"/>
                <w:color w:val="434343"/>
                <w:lang w:val="uk-UA"/>
              </w:rPr>
              <w:t>дитячо</w:t>
            </w:r>
            <w:proofErr w:type="spellEnd"/>
            <w:r w:rsidRPr="00F72FDA">
              <w:rPr>
                <w:rFonts w:ascii="Times New Roman" w:hAnsi="Times New Roman" w:cs="Times New Roman"/>
                <w:color w:val="434343"/>
                <w:lang w:val="uk-UA"/>
              </w:rPr>
              <w:t xml:space="preserve">-батьківських відносинах в дитинстві через фрустрацію важливих базових потреб може впливати на порушення довіри та </w:t>
            </w:r>
            <w:r w:rsidRPr="00F72FDA">
              <w:rPr>
                <w:rFonts w:ascii="Times New Roman" w:hAnsi="Times New Roman" w:cs="Times New Roman"/>
                <w:color w:val="434343"/>
                <w:lang w:val="uk-UA"/>
              </w:rPr>
              <w:lastRenderedPageBreak/>
              <w:t>здатності в майбутньому створювати гармонійні, близькі, довірливі, інтимні, особисті стосунки.</w:t>
            </w:r>
          </w:p>
          <w:p w14:paraId="0CE15AB2" w14:textId="77777777" w:rsidR="005C3A67" w:rsidRPr="00B87933" w:rsidRDefault="005C3A67" w:rsidP="005C3A67">
            <w:pPr>
              <w:pStyle w:val="a4"/>
              <w:numPr>
                <w:ilvl w:val="0"/>
                <w:numId w:val="26"/>
              </w:numPr>
              <w:ind w:left="0"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 xml:space="preserve">На майстер-класі ми розглянемо механізм впливу стресових та умовно </w:t>
            </w:r>
            <w:proofErr w:type="spellStart"/>
            <w:r w:rsidRPr="00B87933">
              <w:rPr>
                <w:rFonts w:ascii="Times New Roman" w:hAnsi="Times New Roman" w:cs="Times New Roman"/>
                <w:lang w:val="uk-UA"/>
              </w:rPr>
              <w:t>травмуючих</w:t>
            </w:r>
            <w:proofErr w:type="spellEnd"/>
            <w:r w:rsidRPr="00B87933">
              <w:rPr>
                <w:rFonts w:ascii="Times New Roman" w:hAnsi="Times New Roman" w:cs="Times New Roman"/>
                <w:lang w:val="uk-UA"/>
              </w:rPr>
              <w:t xml:space="preserve"> подій в дитинстві на здатність в дорослому віці створювати гармонійні, близькі, довірливі, інтимні, особисті стосунки.</w:t>
            </w:r>
          </w:p>
          <w:p w14:paraId="3C6119B5" w14:textId="77777777" w:rsidR="005C3A67" w:rsidRPr="00B87933" w:rsidRDefault="005C3A67" w:rsidP="005C3A67">
            <w:pPr>
              <w:pStyle w:val="a4"/>
              <w:numPr>
                <w:ilvl w:val="0"/>
                <w:numId w:val="26"/>
              </w:numPr>
              <w:ind w:left="0"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>Розберемо деталі того, який симптомокомплекс може сформуватися на підґрунті травматизації та фрустрації базових потреб у близькості та довірі до інших значущих людей.</w:t>
            </w:r>
          </w:p>
          <w:p w14:paraId="742413AF" w14:textId="77777777" w:rsidR="005C3A67" w:rsidRPr="00B87933" w:rsidRDefault="005C3A67" w:rsidP="005C3A67">
            <w:pPr>
              <w:pStyle w:val="a4"/>
              <w:numPr>
                <w:ilvl w:val="0"/>
                <w:numId w:val="26"/>
              </w:numPr>
              <w:ind w:left="0"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 xml:space="preserve">Поговоримо про те, як з ‘ясувати з яким саме проявом Тіні ми маємо працювати тут і зараз з конкретним клієнтом (Лібідо чи </w:t>
            </w:r>
            <w:proofErr w:type="spellStart"/>
            <w:r w:rsidRPr="00B87933">
              <w:rPr>
                <w:rFonts w:ascii="Times New Roman" w:hAnsi="Times New Roman" w:cs="Times New Roman"/>
                <w:lang w:val="uk-UA"/>
              </w:rPr>
              <w:t>Мортідо</w:t>
            </w:r>
            <w:proofErr w:type="spellEnd"/>
            <w:r w:rsidRPr="00B87933">
              <w:rPr>
                <w:rFonts w:ascii="Times New Roman" w:hAnsi="Times New Roman" w:cs="Times New Roman"/>
                <w:lang w:val="uk-UA"/>
              </w:rPr>
              <w:t>).</w:t>
            </w:r>
          </w:p>
          <w:p w14:paraId="27142619" w14:textId="77777777" w:rsidR="005C3A67" w:rsidRPr="00B87933" w:rsidRDefault="005C3A67" w:rsidP="005C3A67">
            <w:pPr>
              <w:pStyle w:val="a4"/>
              <w:numPr>
                <w:ilvl w:val="0"/>
                <w:numId w:val="26"/>
              </w:numPr>
              <w:ind w:left="0"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>3робимо та детально розглянемо мотив «Щаслива дитина якій можна все».</w:t>
            </w:r>
          </w:p>
          <w:p w14:paraId="4794F2BC" w14:textId="4B065AEF" w:rsidR="005C3A67" w:rsidRPr="00B87933" w:rsidRDefault="005C3A67" w:rsidP="00F72FDA">
            <w:pPr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F72FDA">
              <w:rPr>
                <w:rFonts w:ascii="Times New Roman" w:hAnsi="Times New Roman" w:cs="Times New Roman"/>
                <w:color w:val="434343"/>
                <w:lang w:val="uk-UA"/>
              </w:rPr>
              <w:t>3апрошую до участі у майстер-класі тих, кому цікаво працювати з такою темою зі своїми клієнтами та для зустрічі з власною Тінню, що відповідає за вашу здатність до довіри та гармонійних партнерських стосунків</w:t>
            </w:r>
          </w:p>
        </w:tc>
      </w:tr>
      <w:tr w:rsidR="00556211" w:rsidRPr="00B87933" w14:paraId="03537105" w14:textId="77777777" w:rsidTr="00AB7A79">
        <w:tc>
          <w:tcPr>
            <w:tcW w:w="664" w:type="dxa"/>
          </w:tcPr>
          <w:p w14:paraId="4DB56AE5" w14:textId="77777777" w:rsidR="00556211" w:rsidRPr="00B87933" w:rsidRDefault="00556211" w:rsidP="005C3A6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0ADBDB04" w14:textId="77777777" w:rsidR="00556211" w:rsidRDefault="00556211" w:rsidP="005C3A6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Ільїнська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Інна Василівна</w:t>
            </w:r>
          </w:p>
          <w:p w14:paraId="43D2AE9B" w14:textId="52DDFFCC" w:rsidR="00556211" w:rsidRPr="00556211" w:rsidRDefault="00556211" w:rsidP="005C3A6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>навчаючий психотерапевт ІРСГП</w:t>
            </w:r>
          </w:p>
        </w:tc>
        <w:tc>
          <w:tcPr>
            <w:tcW w:w="2519" w:type="dxa"/>
          </w:tcPr>
          <w:p w14:paraId="1BD66987" w14:textId="77777777" w:rsidR="00556211" w:rsidRPr="00583D8A" w:rsidRDefault="00556211" w:rsidP="005562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583D8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Майстер-клас</w:t>
            </w:r>
          </w:p>
          <w:p w14:paraId="04813ADE" w14:textId="7F570F4A" w:rsidR="00556211" w:rsidRPr="00556211" w:rsidRDefault="00556211" w:rsidP="00583D8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556211">
              <w:rPr>
                <w:rFonts w:ascii="Times New Roman" w:hAnsi="Times New Roman" w:cs="Times New Roman"/>
                <w:lang w:val="uk-UA"/>
              </w:rPr>
              <w:t>Психотерапевт на кушетці», з якими викликами стикаються українські психотерапевти в часи змін</w:t>
            </w:r>
          </w:p>
        </w:tc>
        <w:tc>
          <w:tcPr>
            <w:tcW w:w="4693" w:type="dxa"/>
          </w:tcPr>
          <w:p w14:paraId="6CBBFFDB" w14:textId="0084F32F" w:rsidR="00556211" w:rsidRPr="00E831D8" w:rsidRDefault="00556211" w:rsidP="00E831D8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556211">
              <w:rPr>
                <w:rFonts w:ascii="Times New Roman" w:hAnsi="Times New Roman" w:cs="Times New Roman"/>
                <w:color w:val="434343"/>
                <w:lang w:val="uk-UA"/>
              </w:rPr>
              <w:t>Запрошую на Майстер-</w:t>
            </w:r>
            <w:r>
              <w:rPr>
                <w:rFonts w:ascii="Times New Roman" w:hAnsi="Times New Roman" w:cs="Times New Roman"/>
                <w:color w:val="434343"/>
                <w:lang w:val="uk-UA"/>
              </w:rPr>
              <w:t>к</w:t>
            </w:r>
            <w:r w:rsidRPr="00556211">
              <w:rPr>
                <w:rFonts w:ascii="Times New Roman" w:hAnsi="Times New Roman" w:cs="Times New Roman"/>
                <w:color w:val="434343"/>
                <w:lang w:val="uk-UA"/>
              </w:rPr>
              <w:t>ласі зазирнути за «ширму» душі українського психотерапевта. Поміркувати разом над реальністю непростої психотерапевтичної роботи в часи життєвих змін.</w:t>
            </w:r>
          </w:p>
        </w:tc>
      </w:tr>
      <w:tr w:rsidR="005C3A67" w:rsidRPr="00A301BA" w14:paraId="144E4E1A" w14:textId="77777777" w:rsidTr="00AB7A79">
        <w:tc>
          <w:tcPr>
            <w:tcW w:w="664" w:type="dxa"/>
          </w:tcPr>
          <w:p w14:paraId="4A92C834" w14:textId="77777777" w:rsidR="005C3A67" w:rsidRPr="00B87933" w:rsidRDefault="005C3A67" w:rsidP="005C3A6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26B13ABF" w14:textId="77777777" w:rsidR="005C3A67" w:rsidRPr="00583D8A" w:rsidRDefault="00583D8A" w:rsidP="005C3A6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583D8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Дубиніна Марія Іванівна</w:t>
            </w:r>
          </w:p>
          <w:p w14:paraId="2454DA34" w14:textId="2E458196" w:rsidR="00583D8A" w:rsidRPr="00B87933" w:rsidRDefault="00583D8A" w:rsidP="005C3A6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психотерапевт ІРСГП</w:t>
            </w:r>
          </w:p>
        </w:tc>
        <w:tc>
          <w:tcPr>
            <w:tcW w:w="2519" w:type="dxa"/>
          </w:tcPr>
          <w:p w14:paraId="5CB004FA" w14:textId="77777777" w:rsidR="00583D8A" w:rsidRPr="00583D8A" w:rsidRDefault="00583D8A" w:rsidP="00583D8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583D8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Майстер-клас</w:t>
            </w:r>
          </w:p>
          <w:p w14:paraId="5083B8C8" w14:textId="76858F02" w:rsidR="005C3A67" w:rsidRPr="00583D8A" w:rsidRDefault="00583D8A" w:rsidP="005C3A6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83D8A">
              <w:rPr>
                <w:rFonts w:ascii="Times New Roman" w:hAnsi="Times New Roman" w:cs="Times New Roman"/>
                <w:lang w:val="uk-UA"/>
              </w:rPr>
              <w:t>Психологічна підтримка сімей військовослужбовців: особливості та стратегії</w:t>
            </w:r>
          </w:p>
        </w:tc>
        <w:tc>
          <w:tcPr>
            <w:tcW w:w="4693" w:type="dxa"/>
          </w:tcPr>
          <w:p w14:paraId="6854B26F" w14:textId="184D53F9" w:rsidR="005C3A67" w:rsidRPr="00E831D8" w:rsidRDefault="00E831D8" w:rsidP="00E831D8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E831D8">
              <w:rPr>
                <w:rFonts w:ascii="Times New Roman" w:hAnsi="Times New Roman" w:cs="Times New Roman"/>
                <w:color w:val="434343"/>
                <w:lang w:val="uk-UA"/>
              </w:rPr>
              <w:t xml:space="preserve">Поговоримо про виклики, з якими стикаються родини військовослужбовців, включаючи стрес очікування, адаптацію до змін, а також їх вплив на сімейну динаміку. На майстер-класі розглянемо ефективні стратегії та практичні інструменти для надання психологічної допомоги, спрямованої на зміцнення сімейних </w:t>
            </w:r>
            <w:proofErr w:type="spellStart"/>
            <w:r w:rsidRPr="00E831D8">
              <w:rPr>
                <w:rFonts w:ascii="Times New Roman" w:hAnsi="Times New Roman" w:cs="Times New Roman"/>
                <w:color w:val="434343"/>
                <w:lang w:val="uk-UA"/>
              </w:rPr>
              <w:t>зв'язків</w:t>
            </w:r>
            <w:proofErr w:type="spellEnd"/>
            <w:r w:rsidRPr="00E831D8">
              <w:rPr>
                <w:rFonts w:ascii="Times New Roman" w:hAnsi="Times New Roman" w:cs="Times New Roman"/>
                <w:color w:val="434343"/>
                <w:lang w:val="uk-UA"/>
              </w:rPr>
              <w:t>, подолання кризових станів, відновлення психоемоційного благополуччя та сприяння реінтеграції військових.</w:t>
            </w:r>
          </w:p>
        </w:tc>
      </w:tr>
    </w:tbl>
    <w:p w14:paraId="1B170600" w14:textId="77777777" w:rsidR="00596ACA" w:rsidRPr="00B87933" w:rsidRDefault="00596ACA" w:rsidP="000701A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C43634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C43634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 – 1</w:t>
      </w:r>
      <w:r w:rsidR="00C43634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C43634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4D06AB"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>перерва</w:t>
      </w:r>
    </w:p>
    <w:p w14:paraId="5D4DFD93" w14:textId="77777777" w:rsidR="00596ACA" w:rsidRPr="00B87933" w:rsidRDefault="00596ACA" w:rsidP="00596A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C43634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C43634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 – 1</w:t>
      </w:r>
      <w:r w:rsidR="00C43634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C43634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B87933">
        <w:rPr>
          <w:rFonts w:ascii="Times New Roman" w:hAnsi="Times New Roman" w:cs="Times New Roman"/>
          <w:b/>
          <w:i/>
          <w:sz w:val="24"/>
          <w:szCs w:val="24"/>
          <w:lang w:val="uk-UA"/>
        </w:rPr>
        <w:t>Лінійка 2: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майстер-класи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61"/>
        <w:gridCol w:w="2321"/>
        <w:gridCol w:w="2538"/>
        <w:gridCol w:w="4681"/>
      </w:tblGrid>
      <w:tr w:rsidR="00BF08CD" w:rsidRPr="00B87933" w14:paraId="38C34CDE" w14:textId="77777777" w:rsidTr="004A32B8">
        <w:tc>
          <w:tcPr>
            <w:tcW w:w="661" w:type="dxa"/>
          </w:tcPr>
          <w:p w14:paraId="1405C67F" w14:textId="77777777" w:rsidR="00BF08CD" w:rsidRPr="00B87933" w:rsidRDefault="00BF08CD" w:rsidP="00A35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21" w:type="dxa"/>
          </w:tcPr>
          <w:p w14:paraId="3C9CC4A9" w14:textId="77777777" w:rsidR="00BF08CD" w:rsidRPr="00B87933" w:rsidRDefault="00BF08CD" w:rsidP="00A35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Доповідач</w:t>
            </w:r>
          </w:p>
        </w:tc>
        <w:tc>
          <w:tcPr>
            <w:tcW w:w="2538" w:type="dxa"/>
          </w:tcPr>
          <w:p w14:paraId="65316F05" w14:textId="77777777" w:rsidR="00BF08CD" w:rsidRPr="00B87933" w:rsidRDefault="00BF08CD" w:rsidP="00A35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4681" w:type="dxa"/>
          </w:tcPr>
          <w:p w14:paraId="347CF4AC" w14:textId="77777777" w:rsidR="00BF08CD" w:rsidRPr="00B87933" w:rsidRDefault="00BF08CD" w:rsidP="00A35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Анотація</w:t>
            </w:r>
          </w:p>
        </w:tc>
      </w:tr>
      <w:tr w:rsidR="009830FF" w:rsidRPr="00B87933" w14:paraId="5368395B" w14:textId="77777777" w:rsidTr="004A32B8">
        <w:tc>
          <w:tcPr>
            <w:tcW w:w="661" w:type="dxa"/>
          </w:tcPr>
          <w:p w14:paraId="128ECEA8" w14:textId="77777777" w:rsidR="009830FF" w:rsidRPr="00B87933" w:rsidRDefault="009830FF" w:rsidP="00085F5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1" w:type="dxa"/>
          </w:tcPr>
          <w:p w14:paraId="7F5609B8" w14:textId="567FA176" w:rsidR="009830FF" w:rsidRDefault="009830FF" w:rsidP="00085F5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proofErr w:type="spellStart"/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Савель</w:t>
            </w:r>
            <w:proofErr w:type="spellEnd"/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Ірина</w:t>
            </w:r>
            <w:r w:rsidR="005C3A67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Сергіївна</w:t>
            </w:r>
          </w:p>
          <w:p w14:paraId="0B9AC738" w14:textId="22BFE709" w:rsidR="005C3A67" w:rsidRPr="00B87933" w:rsidRDefault="005C3A67" w:rsidP="00085F5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>навчаючий психотерапевт ІРСГП</w:t>
            </w:r>
          </w:p>
        </w:tc>
        <w:tc>
          <w:tcPr>
            <w:tcW w:w="2538" w:type="dxa"/>
          </w:tcPr>
          <w:p w14:paraId="0C631900" w14:textId="77777777" w:rsidR="00282982" w:rsidRPr="00B87933" w:rsidRDefault="00282982" w:rsidP="002829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Майстер-клас</w:t>
            </w:r>
          </w:p>
          <w:p w14:paraId="4BD96E0F" w14:textId="66DAC2B1" w:rsidR="009830FF" w:rsidRPr="00B87933" w:rsidRDefault="00282982" w:rsidP="00085F5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282982">
              <w:rPr>
                <w:rFonts w:ascii="Times New Roman" w:hAnsi="Times New Roman" w:cs="Times New Roman"/>
                <w:lang w:val="uk-UA"/>
              </w:rPr>
              <w:t xml:space="preserve">Репродуктивні історії в образах: групова </w:t>
            </w:r>
            <w:proofErr w:type="spellStart"/>
            <w:r w:rsidRPr="00282982">
              <w:rPr>
                <w:rFonts w:ascii="Times New Roman" w:hAnsi="Times New Roman" w:cs="Times New Roman"/>
                <w:lang w:val="uk-UA"/>
              </w:rPr>
              <w:t>кататимно-імагінативна</w:t>
            </w:r>
            <w:proofErr w:type="spellEnd"/>
            <w:r w:rsidRPr="00282982">
              <w:rPr>
                <w:rFonts w:ascii="Times New Roman" w:hAnsi="Times New Roman" w:cs="Times New Roman"/>
                <w:lang w:val="uk-UA"/>
              </w:rPr>
              <w:t xml:space="preserve"> психотерапія як простір для відновлення</w:t>
            </w:r>
          </w:p>
        </w:tc>
        <w:tc>
          <w:tcPr>
            <w:tcW w:w="4681" w:type="dxa"/>
          </w:tcPr>
          <w:p w14:paraId="4A3DCCBC" w14:textId="77777777" w:rsidR="00282982" w:rsidRDefault="00282982" w:rsidP="000B004B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282982">
              <w:rPr>
                <w:rFonts w:ascii="Times New Roman" w:hAnsi="Times New Roman" w:cs="Times New Roman"/>
                <w:color w:val="434343"/>
                <w:lang w:val="uk-UA"/>
              </w:rPr>
              <w:t xml:space="preserve">Груповий простір </w:t>
            </w:r>
            <w:proofErr w:type="spellStart"/>
            <w:r w:rsidRPr="00282982">
              <w:rPr>
                <w:rFonts w:ascii="Times New Roman" w:hAnsi="Times New Roman" w:cs="Times New Roman"/>
                <w:color w:val="434343"/>
                <w:lang w:val="uk-UA"/>
              </w:rPr>
              <w:t>кататимно-імагінативної</w:t>
            </w:r>
            <w:proofErr w:type="spellEnd"/>
            <w:r w:rsidRPr="00282982">
              <w:rPr>
                <w:rFonts w:ascii="Times New Roman" w:hAnsi="Times New Roman" w:cs="Times New Roman"/>
                <w:color w:val="434343"/>
                <w:lang w:val="uk-UA"/>
              </w:rPr>
              <w:t xml:space="preserve"> психотерапії створює захищене середовище, в якому репродуктивні теми можуть бути дбайливо опрацьовані через образи, символи та тілесні метафори.</w:t>
            </w:r>
          </w:p>
          <w:p w14:paraId="5F59F1B5" w14:textId="604D7042" w:rsidR="00282982" w:rsidRPr="00282982" w:rsidRDefault="00282982" w:rsidP="00282982">
            <w:pPr>
              <w:pStyle w:val="a4"/>
              <w:numPr>
                <w:ilvl w:val="0"/>
                <w:numId w:val="26"/>
              </w:numPr>
              <w:ind w:left="0"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282982">
              <w:rPr>
                <w:rFonts w:ascii="Times New Roman" w:hAnsi="Times New Roman" w:cs="Times New Roman"/>
                <w:color w:val="434343"/>
                <w:lang w:val="uk-UA"/>
              </w:rPr>
              <w:t>Ознайомимось з напрямами роботи з репродуктивними темами у груповому форматі КІП.</w:t>
            </w:r>
          </w:p>
          <w:p w14:paraId="6A4CDBAD" w14:textId="5919BDC9" w:rsidR="00282982" w:rsidRPr="00282982" w:rsidRDefault="00282982" w:rsidP="00282982">
            <w:pPr>
              <w:pStyle w:val="a4"/>
              <w:numPr>
                <w:ilvl w:val="0"/>
                <w:numId w:val="26"/>
              </w:numPr>
              <w:ind w:left="0"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282982">
              <w:rPr>
                <w:rFonts w:ascii="Times New Roman" w:hAnsi="Times New Roman" w:cs="Times New Roman"/>
                <w:color w:val="434343"/>
                <w:lang w:val="uk-UA"/>
              </w:rPr>
              <w:t xml:space="preserve">Дослідимо функцію групи як терапевтичного контейнера для переживань, пов’язаних із труднощами зачаття, втраченими вагітностями, соматичними симптомами, </w:t>
            </w:r>
            <w:r w:rsidRPr="00282982">
              <w:rPr>
                <w:rFonts w:ascii="Times New Roman" w:hAnsi="Times New Roman" w:cs="Times New Roman"/>
                <w:color w:val="434343"/>
                <w:lang w:val="uk-UA"/>
              </w:rPr>
              <w:lastRenderedPageBreak/>
              <w:t>амбівалентністю до батьківства чи материнства.</w:t>
            </w:r>
          </w:p>
          <w:p w14:paraId="6F60108F" w14:textId="564964B6" w:rsidR="009830FF" w:rsidRPr="00282982" w:rsidRDefault="00282982" w:rsidP="00282982">
            <w:pPr>
              <w:pStyle w:val="a4"/>
              <w:numPr>
                <w:ilvl w:val="0"/>
                <w:numId w:val="26"/>
              </w:numPr>
              <w:ind w:left="0"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282982">
              <w:rPr>
                <w:rFonts w:ascii="Times New Roman" w:hAnsi="Times New Roman" w:cs="Times New Roman"/>
                <w:color w:val="434343"/>
                <w:lang w:val="uk-UA"/>
              </w:rPr>
              <w:t>Візьмемо участь у фрагменті групової роботи та створенні спільного групового малюнку в онлайн режимі.</w:t>
            </w:r>
          </w:p>
        </w:tc>
      </w:tr>
      <w:tr w:rsidR="00085F5C" w:rsidRPr="00B87933" w14:paraId="25856673" w14:textId="77777777" w:rsidTr="004A32B8">
        <w:tc>
          <w:tcPr>
            <w:tcW w:w="661" w:type="dxa"/>
          </w:tcPr>
          <w:p w14:paraId="3768A715" w14:textId="77777777" w:rsidR="00085F5C" w:rsidRPr="00B87933" w:rsidRDefault="00085F5C" w:rsidP="00085F5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1" w:type="dxa"/>
          </w:tcPr>
          <w:p w14:paraId="383F095E" w14:textId="77777777" w:rsidR="00AE378C" w:rsidRPr="00B87933" w:rsidRDefault="000B004B" w:rsidP="00085F5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Завада Тетяна Юріївна</w:t>
            </w:r>
          </w:p>
          <w:p w14:paraId="119EFC27" w14:textId="77777777" w:rsidR="00A03BFF" w:rsidRDefault="000B004B" w:rsidP="00085F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>навчаючий психотерапевт ІРСГП</w:t>
            </w:r>
          </w:p>
          <w:p w14:paraId="67BBFB4D" w14:textId="77777777" w:rsidR="0075043E" w:rsidRDefault="0075043E" w:rsidP="00085F5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proofErr w:type="spellStart"/>
            <w:r w:rsidRPr="0075043E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Куцовера</w:t>
            </w:r>
            <w:proofErr w:type="spellEnd"/>
            <w:r w:rsidRPr="0075043E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Тетяна </w:t>
            </w:r>
            <w:r w:rsidR="00A03BFF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Сергіївна</w:t>
            </w:r>
          </w:p>
          <w:p w14:paraId="6733BC8F" w14:textId="149EB1D0" w:rsidR="00F62B98" w:rsidRPr="00F62B98" w:rsidRDefault="00F62B98" w:rsidP="00085F5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62B98">
              <w:rPr>
                <w:rFonts w:ascii="Times New Roman" w:hAnsi="Times New Roman" w:cs="Times New Roman"/>
                <w:lang w:val="uk-UA"/>
              </w:rPr>
              <w:t xml:space="preserve">випускниця магістерської програми з основами </w:t>
            </w:r>
            <w:proofErr w:type="spellStart"/>
            <w:r w:rsidRPr="00F62B98">
              <w:rPr>
                <w:rFonts w:ascii="Times New Roman" w:hAnsi="Times New Roman" w:cs="Times New Roman"/>
                <w:lang w:val="uk-UA"/>
              </w:rPr>
              <w:t>психодинамічної</w:t>
            </w:r>
            <w:proofErr w:type="spellEnd"/>
            <w:r w:rsidRPr="00F62B98">
              <w:rPr>
                <w:rFonts w:ascii="Times New Roman" w:hAnsi="Times New Roman" w:cs="Times New Roman"/>
                <w:lang w:val="uk-UA"/>
              </w:rPr>
              <w:t xml:space="preserve"> психотерапії УКУ</w:t>
            </w:r>
          </w:p>
          <w:p w14:paraId="2BC32057" w14:textId="2CDD00A4" w:rsidR="00A03BFF" w:rsidRPr="00A03BFF" w:rsidRDefault="00A03BFF" w:rsidP="00085F5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38" w:type="dxa"/>
          </w:tcPr>
          <w:p w14:paraId="053ED9EE" w14:textId="3C3BAF6E" w:rsidR="000B004B" w:rsidRPr="00B87933" w:rsidRDefault="000B004B" w:rsidP="00085F5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Майстер-клас</w:t>
            </w:r>
          </w:p>
          <w:p w14:paraId="1142F52F" w14:textId="716BF5C9" w:rsidR="00AE378C" w:rsidRPr="00B87933" w:rsidRDefault="000B004B" w:rsidP="00085F5C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 xml:space="preserve">Дисоціація і релаксація: від теорії до практики </w:t>
            </w:r>
            <w:proofErr w:type="spellStart"/>
            <w:r w:rsidRPr="00B87933">
              <w:rPr>
                <w:rFonts w:ascii="Times New Roman" w:hAnsi="Times New Roman" w:cs="Times New Roman"/>
                <w:lang w:val="uk-UA"/>
              </w:rPr>
              <w:t>символдрами</w:t>
            </w:r>
            <w:proofErr w:type="spellEnd"/>
          </w:p>
        </w:tc>
        <w:tc>
          <w:tcPr>
            <w:tcW w:w="4681" w:type="dxa"/>
          </w:tcPr>
          <w:p w14:paraId="50C4B5F5" w14:textId="1429EB07" w:rsidR="00085F5C" w:rsidRPr="00B87933" w:rsidRDefault="000B004B" w:rsidP="000B004B">
            <w:pPr>
              <w:ind w:firstLine="709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 xml:space="preserve">На майстер-класі розглянемо складне переплетення </w:t>
            </w:r>
            <w:proofErr w:type="spellStart"/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>дисоціативних</w:t>
            </w:r>
            <w:proofErr w:type="spellEnd"/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 xml:space="preserve"> переживань, тілесного усвідомлення та здатності до релаксації. Спираючись на результати наукового емпіричного дослідження, буде висвітлено, як дисоціація впливає на тілесний контакт, </w:t>
            </w:r>
            <w:proofErr w:type="spellStart"/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>інтероцепцію</w:t>
            </w:r>
            <w:proofErr w:type="spellEnd"/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 xml:space="preserve"> та ймовірну глибину образного переживання. Окрім теорії також передбачена практична робота. Майстер-клас орієнтований на психотерапевтів, психологів і всіх, хто працює із символічними техніками та зацікавлений у поглибленні тілесного виміру психотерапевтичного процесу.</w:t>
            </w:r>
          </w:p>
        </w:tc>
      </w:tr>
      <w:tr w:rsidR="00B9247B" w:rsidRPr="00B87933" w14:paraId="4CA24199" w14:textId="77777777" w:rsidTr="004A32B8">
        <w:tc>
          <w:tcPr>
            <w:tcW w:w="661" w:type="dxa"/>
          </w:tcPr>
          <w:p w14:paraId="2D9FE903" w14:textId="77777777" w:rsidR="00B9247B" w:rsidRPr="00B87933" w:rsidRDefault="00B9247B" w:rsidP="00B9247B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1" w:type="dxa"/>
          </w:tcPr>
          <w:p w14:paraId="79121626" w14:textId="77777777" w:rsidR="00B9247B" w:rsidRPr="00B87933" w:rsidRDefault="003850E2" w:rsidP="00B924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proofErr w:type="spellStart"/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Болдирєва</w:t>
            </w:r>
            <w:proofErr w:type="spellEnd"/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Світлана Леонідівна</w:t>
            </w:r>
          </w:p>
          <w:p w14:paraId="6ABAF094" w14:textId="20853C03" w:rsidR="003850E2" w:rsidRPr="00B87933" w:rsidRDefault="003850E2" w:rsidP="00B924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>навчаючий психотерапевт ІРСГП</w:t>
            </w:r>
          </w:p>
        </w:tc>
        <w:tc>
          <w:tcPr>
            <w:tcW w:w="2538" w:type="dxa"/>
          </w:tcPr>
          <w:p w14:paraId="338ADC2E" w14:textId="77777777" w:rsidR="003850E2" w:rsidRPr="00BF2DBD" w:rsidRDefault="003850E2" w:rsidP="00385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F2DBD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Майстер-клас</w:t>
            </w:r>
          </w:p>
          <w:p w14:paraId="20AC4B76" w14:textId="47C22294" w:rsidR="00B9247B" w:rsidRPr="00B87933" w:rsidRDefault="003850E2" w:rsidP="00B924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>Такі непрості стосунки</w:t>
            </w:r>
          </w:p>
        </w:tc>
        <w:tc>
          <w:tcPr>
            <w:tcW w:w="4681" w:type="dxa"/>
          </w:tcPr>
          <w:p w14:paraId="62551439" w14:textId="77777777" w:rsidR="003850E2" w:rsidRPr="00B87933" w:rsidRDefault="003850E2" w:rsidP="003850E2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 xml:space="preserve">За періодом "рожевих окулярів", на початку партнерських стосунків, приходить період розчарування. Ідеальний партнер/ка зникає. Чому так стається? Спробуємо розглянути, що ж відбувається між обома і як формуються залежні стосунки, опираючись на теорію </w:t>
            </w:r>
            <w:proofErr w:type="spellStart"/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>Р.Фейрберна</w:t>
            </w:r>
            <w:proofErr w:type="spellEnd"/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>.</w:t>
            </w:r>
          </w:p>
          <w:p w14:paraId="0CD7C4B6" w14:textId="5A3C9CB8" w:rsidR="00B9247B" w:rsidRPr="00B87933" w:rsidRDefault="003850E2" w:rsidP="003850E2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>А мотив "Я очима свого партнера" буде гарним інструментом для практичного опрацювання цієї теми.</w:t>
            </w:r>
          </w:p>
        </w:tc>
      </w:tr>
      <w:tr w:rsidR="00B9247B" w:rsidRPr="00B87933" w14:paraId="73205ADA" w14:textId="77777777" w:rsidTr="004A32B8">
        <w:tc>
          <w:tcPr>
            <w:tcW w:w="661" w:type="dxa"/>
          </w:tcPr>
          <w:p w14:paraId="09B81994" w14:textId="77777777" w:rsidR="00B9247B" w:rsidRPr="00B87933" w:rsidRDefault="00B9247B" w:rsidP="00B9247B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1" w:type="dxa"/>
          </w:tcPr>
          <w:p w14:paraId="6DA5ED3C" w14:textId="77777777" w:rsidR="00B9247B" w:rsidRDefault="00BF2DBD" w:rsidP="00B924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Гаєвська Наталія Володимирівна</w:t>
            </w:r>
          </w:p>
          <w:p w14:paraId="76BA0766" w14:textId="7A57C23C" w:rsidR="00BF2DBD" w:rsidRPr="00BF2DBD" w:rsidRDefault="00BF2DBD" w:rsidP="00B924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психотерапевт ІРСГП</w:t>
            </w:r>
          </w:p>
        </w:tc>
        <w:tc>
          <w:tcPr>
            <w:tcW w:w="2538" w:type="dxa"/>
          </w:tcPr>
          <w:p w14:paraId="18C06D70" w14:textId="77777777" w:rsidR="00BF2DBD" w:rsidRPr="00BF2DBD" w:rsidRDefault="00BF2DBD" w:rsidP="00BF2DB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F2DBD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Майстер-клас</w:t>
            </w:r>
          </w:p>
          <w:p w14:paraId="6BE16297" w14:textId="4B69BA8F" w:rsidR="00B9247B" w:rsidRPr="00B87933" w:rsidRDefault="00BF2DBD" w:rsidP="00B9247B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F2DBD">
              <w:rPr>
                <w:rFonts w:ascii="Times New Roman" w:hAnsi="Times New Roman" w:cs="Times New Roman"/>
                <w:lang w:val="uk-UA"/>
              </w:rPr>
              <w:t>Точки дотику: як через символи і тіло зцілювати родинні вузли</w:t>
            </w:r>
          </w:p>
        </w:tc>
        <w:tc>
          <w:tcPr>
            <w:tcW w:w="4681" w:type="dxa"/>
          </w:tcPr>
          <w:p w14:paraId="7E801C96" w14:textId="77777777" w:rsidR="00BF2DBD" w:rsidRDefault="00BF2DBD" w:rsidP="00BF2DBD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BF2DBD">
              <w:rPr>
                <w:rFonts w:ascii="Times New Roman" w:hAnsi="Times New Roman" w:cs="Times New Roman"/>
                <w:color w:val="434343"/>
                <w:lang w:val="uk-UA"/>
              </w:rPr>
              <w:t xml:space="preserve">Майстер-клас присвячений інтеграції </w:t>
            </w:r>
            <w:proofErr w:type="spellStart"/>
            <w:r w:rsidRPr="00BF2DBD">
              <w:rPr>
                <w:rFonts w:ascii="Times New Roman" w:hAnsi="Times New Roman" w:cs="Times New Roman"/>
                <w:color w:val="434343"/>
                <w:lang w:val="uk-UA"/>
              </w:rPr>
              <w:t>символдрами</w:t>
            </w:r>
            <w:proofErr w:type="spellEnd"/>
            <w:r w:rsidRPr="00BF2DBD">
              <w:rPr>
                <w:rFonts w:ascii="Times New Roman" w:hAnsi="Times New Roman" w:cs="Times New Roman"/>
                <w:color w:val="434343"/>
                <w:lang w:val="uk-UA"/>
              </w:rPr>
              <w:t xml:space="preserve">, акупресури та елементів традиційної китайської медицини в роботі з </w:t>
            </w:r>
            <w:proofErr w:type="spellStart"/>
            <w:r w:rsidRPr="00BF2DBD">
              <w:rPr>
                <w:rFonts w:ascii="Times New Roman" w:hAnsi="Times New Roman" w:cs="Times New Roman"/>
                <w:color w:val="434343"/>
                <w:lang w:val="uk-UA"/>
              </w:rPr>
              <w:t>трансгенераційними</w:t>
            </w:r>
            <w:proofErr w:type="spellEnd"/>
            <w:r w:rsidRPr="00BF2DBD">
              <w:rPr>
                <w:rFonts w:ascii="Times New Roman" w:hAnsi="Times New Roman" w:cs="Times New Roman"/>
                <w:color w:val="434343"/>
                <w:lang w:val="uk-UA"/>
              </w:rPr>
              <w:t xml:space="preserve"> травмами в умовах війни.</w:t>
            </w:r>
          </w:p>
          <w:p w14:paraId="17677068" w14:textId="77777777" w:rsidR="00BF2DBD" w:rsidRDefault="00BF2DBD" w:rsidP="00BF2DBD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BF2DBD">
              <w:rPr>
                <w:rFonts w:ascii="Times New Roman" w:hAnsi="Times New Roman" w:cs="Times New Roman"/>
                <w:color w:val="434343"/>
                <w:lang w:val="uk-UA"/>
              </w:rPr>
              <w:t xml:space="preserve">Особливий фокус — на підтримці сімей військовослужбовців, де високий рівень напруги, втрат і розлуки активує </w:t>
            </w:r>
            <w:proofErr w:type="spellStart"/>
            <w:r w:rsidRPr="00BF2DBD">
              <w:rPr>
                <w:rFonts w:ascii="Times New Roman" w:hAnsi="Times New Roman" w:cs="Times New Roman"/>
                <w:color w:val="434343"/>
                <w:lang w:val="uk-UA"/>
              </w:rPr>
              <w:t>міжпоколінні</w:t>
            </w:r>
            <w:proofErr w:type="spellEnd"/>
            <w:r w:rsidRPr="00BF2DBD">
              <w:rPr>
                <w:rFonts w:ascii="Times New Roman" w:hAnsi="Times New Roman" w:cs="Times New Roman"/>
                <w:color w:val="434343"/>
                <w:lang w:val="uk-UA"/>
              </w:rPr>
              <w:t xml:space="preserve"> патерни травми.</w:t>
            </w:r>
          </w:p>
          <w:p w14:paraId="4090191E" w14:textId="764FF210" w:rsidR="00B9247B" w:rsidRPr="00BF2DBD" w:rsidRDefault="00BF2DBD" w:rsidP="00BF2DBD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BF2DBD">
              <w:rPr>
                <w:rFonts w:ascii="Times New Roman" w:hAnsi="Times New Roman" w:cs="Times New Roman"/>
                <w:color w:val="434343"/>
                <w:lang w:val="uk-UA"/>
              </w:rPr>
              <w:t xml:space="preserve">Учасники ознайомляться з тілесними проявами родових сценаріїв, </w:t>
            </w:r>
            <w:proofErr w:type="spellStart"/>
            <w:r w:rsidRPr="00BF2DBD">
              <w:rPr>
                <w:rFonts w:ascii="Times New Roman" w:hAnsi="Times New Roman" w:cs="Times New Roman"/>
                <w:color w:val="434343"/>
                <w:lang w:val="uk-UA"/>
              </w:rPr>
              <w:t>навчаться</w:t>
            </w:r>
            <w:proofErr w:type="spellEnd"/>
            <w:r w:rsidRPr="00BF2DBD">
              <w:rPr>
                <w:rFonts w:ascii="Times New Roman" w:hAnsi="Times New Roman" w:cs="Times New Roman"/>
                <w:color w:val="434343"/>
                <w:lang w:val="uk-UA"/>
              </w:rPr>
              <w:t xml:space="preserve"> використовувати образи та точки впливу для стабілізації й відновлення внутрішнього ресурсу.</w:t>
            </w:r>
          </w:p>
        </w:tc>
      </w:tr>
      <w:tr w:rsidR="0053463E" w:rsidRPr="00B87933" w14:paraId="215B18CA" w14:textId="77777777" w:rsidTr="004A32B8">
        <w:tc>
          <w:tcPr>
            <w:tcW w:w="661" w:type="dxa"/>
          </w:tcPr>
          <w:p w14:paraId="50098AF6" w14:textId="77777777" w:rsidR="0053463E" w:rsidRPr="00B87933" w:rsidRDefault="0053463E" w:rsidP="00B9247B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1" w:type="dxa"/>
          </w:tcPr>
          <w:p w14:paraId="1924ED97" w14:textId="57354E78" w:rsidR="0053463E" w:rsidRDefault="0053463E" w:rsidP="00B924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53463E">
              <w:rPr>
                <w:rFonts w:ascii="Times New Roman" w:hAnsi="Times New Roman" w:cs="Times New Roman"/>
                <w:b/>
                <w:bCs/>
                <w:i/>
                <w:iCs/>
              </w:rPr>
              <w:t>Павленко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Олена Юріївна</w:t>
            </w:r>
            <w:r w:rsidRPr="0053463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3463E">
              <w:rPr>
                <w:rFonts w:ascii="Times New Roman" w:hAnsi="Times New Roman" w:cs="Times New Roman"/>
              </w:rPr>
              <w:t>психотерапевт ІРСГП</w:t>
            </w:r>
          </w:p>
        </w:tc>
        <w:tc>
          <w:tcPr>
            <w:tcW w:w="2538" w:type="dxa"/>
          </w:tcPr>
          <w:p w14:paraId="7FF96FD1" w14:textId="77777777" w:rsidR="0053463E" w:rsidRDefault="0053463E" w:rsidP="00BF2DB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F2DBD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Майстер-клас</w:t>
            </w:r>
          </w:p>
          <w:p w14:paraId="2FE8AA30" w14:textId="0BD5CDE1" w:rsidR="0053463E" w:rsidRPr="0053463E" w:rsidRDefault="0053463E" w:rsidP="00BF2D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3463E">
              <w:rPr>
                <w:rFonts w:ascii="Times New Roman" w:hAnsi="Times New Roman" w:cs="Times New Roman"/>
                <w:lang w:val="uk-UA"/>
              </w:rPr>
              <w:t xml:space="preserve">Синдром тривожного очікування сексуальної невдачі у чоловіків: </w:t>
            </w:r>
            <w:proofErr w:type="spellStart"/>
            <w:r w:rsidRPr="0053463E">
              <w:rPr>
                <w:rFonts w:ascii="Times New Roman" w:hAnsi="Times New Roman" w:cs="Times New Roman"/>
                <w:lang w:val="uk-UA"/>
              </w:rPr>
              <w:t>психодинамічний</w:t>
            </w:r>
            <w:proofErr w:type="spellEnd"/>
            <w:r w:rsidRPr="0053463E">
              <w:rPr>
                <w:rFonts w:ascii="Times New Roman" w:hAnsi="Times New Roman" w:cs="Times New Roman"/>
                <w:lang w:val="uk-UA"/>
              </w:rPr>
              <w:t xml:space="preserve"> підхід, можливості </w:t>
            </w:r>
            <w:proofErr w:type="spellStart"/>
            <w:r w:rsidRPr="0053463E">
              <w:rPr>
                <w:rFonts w:ascii="Times New Roman" w:hAnsi="Times New Roman" w:cs="Times New Roman"/>
                <w:lang w:val="uk-UA"/>
              </w:rPr>
              <w:t>символдрами</w:t>
            </w:r>
            <w:proofErr w:type="spellEnd"/>
            <w:r w:rsidRPr="0053463E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38BB74C0" w14:textId="741A2293" w:rsidR="0053463E" w:rsidRPr="00BF2DBD" w:rsidRDefault="0053463E" w:rsidP="00BF2DB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53463E">
              <w:rPr>
                <w:rFonts w:ascii="Times New Roman" w:hAnsi="Times New Roman" w:cs="Times New Roman"/>
                <w:lang w:val="uk-UA"/>
              </w:rPr>
              <w:t>Мотив «Зустріч с жіночим образом»</w:t>
            </w:r>
          </w:p>
        </w:tc>
        <w:tc>
          <w:tcPr>
            <w:tcW w:w="4681" w:type="dxa"/>
          </w:tcPr>
          <w:p w14:paraId="0A7ABAC0" w14:textId="6412EF3D" w:rsidR="0053463E" w:rsidRPr="0053463E" w:rsidRDefault="0053463E" w:rsidP="00BF2DBD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53463E">
              <w:rPr>
                <w:rFonts w:ascii="Times New Roman" w:hAnsi="Times New Roman" w:cs="Times New Roman"/>
                <w:color w:val="434343"/>
                <w:lang w:val="uk-UA"/>
              </w:rPr>
              <w:t xml:space="preserve">Синдром тривожного очікування сексуальної невдачі у чоловіків є поширеною психоемоційною проблемою, що значно знижує якість інтимного життя, впливає на стосунки та загальний психологічний стан людини. З психоаналітичної точки зору, страх сексуальної неспроможності — це не лише фізіологічна або поведінкова проблема, а й складна динаміка страхів, заборон і фантазій, що формуються з дитинства і впливають на чоловічу ідентичність. На майстер класі розглянемо </w:t>
            </w:r>
            <w:proofErr w:type="spellStart"/>
            <w:r w:rsidRPr="0053463E">
              <w:rPr>
                <w:rFonts w:ascii="Times New Roman" w:hAnsi="Times New Roman" w:cs="Times New Roman"/>
                <w:color w:val="434343"/>
                <w:lang w:val="uk-UA"/>
              </w:rPr>
              <w:t>психодинамічний</w:t>
            </w:r>
            <w:proofErr w:type="spellEnd"/>
            <w:r w:rsidRPr="0053463E">
              <w:rPr>
                <w:rFonts w:ascii="Times New Roman" w:hAnsi="Times New Roman" w:cs="Times New Roman"/>
                <w:color w:val="434343"/>
                <w:lang w:val="uk-UA"/>
              </w:rPr>
              <w:t xml:space="preserve"> підхід в роботі з проблемами сексуальної тривоги у чоловіків із використанням мотивів </w:t>
            </w:r>
            <w:proofErr w:type="spellStart"/>
            <w:r w:rsidRPr="0053463E">
              <w:rPr>
                <w:rFonts w:ascii="Times New Roman" w:hAnsi="Times New Roman" w:cs="Times New Roman"/>
                <w:color w:val="434343"/>
                <w:lang w:val="uk-UA"/>
              </w:rPr>
              <w:t>символдрами</w:t>
            </w:r>
            <w:proofErr w:type="spellEnd"/>
            <w:r w:rsidRPr="0053463E">
              <w:rPr>
                <w:rFonts w:ascii="Times New Roman" w:hAnsi="Times New Roman" w:cs="Times New Roman"/>
                <w:color w:val="434343"/>
                <w:lang w:val="uk-UA"/>
              </w:rPr>
              <w:t>. Окремо розглянемо мотив «Зустріч з жіночим образом».</w:t>
            </w:r>
          </w:p>
        </w:tc>
      </w:tr>
    </w:tbl>
    <w:p w14:paraId="105E0B60" w14:textId="4638137D" w:rsidR="00D767F3" w:rsidRPr="00B87933" w:rsidRDefault="00835C0D" w:rsidP="00966D7C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B8793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20</w:t>
      </w:r>
      <w:r w:rsidR="00D767F3" w:rsidRPr="00B8793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вересня</w:t>
      </w:r>
    </w:p>
    <w:p w14:paraId="02E72551" w14:textId="77777777" w:rsidR="00D767F3" w:rsidRPr="00B87933" w:rsidRDefault="00D767F3" w:rsidP="00D767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9.30 – 10.00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підключення учасників Конференції</w:t>
      </w:r>
    </w:p>
    <w:p w14:paraId="788F33D1" w14:textId="77777777" w:rsidR="00D767F3" w:rsidRPr="00B87933" w:rsidRDefault="00D767F3" w:rsidP="00D767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10.00 – 1</w:t>
      </w:r>
      <w:r w:rsidR="00F57A7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3C784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30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B87933">
        <w:rPr>
          <w:rFonts w:ascii="Times New Roman" w:hAnsi="Times New Roman" w:cs="Times New Roman"/>
          <w:b/>
          <w:i/>
          <w:sz w:val="24"/>
          <w:szCs w:val="24"/>
          <w:lang w:val="uk-UA"/>
        </w:rPr>
        <w:t>Пленарне засідання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2277"/>
        <w:gridCol w:w="2543"/>
        <w:gridCol w:w="4677"/>
      </w:tblGrid>
      <w:tr w:rsidR="00D767F3" w:rsidRPr="00B87933" w14:paraId="65939D62" w14:textId="77777777" w:rsidTr="004A32B8">
        <w:tc>
          <w:tcPr>
            <w:tcW w:w="704" w:type="dxa"/>
          </w:tcPr>
          <w:p w14:paraId="28C3DD41" w14:textId="77777777" w:rsidR="00D767F3" w:rsidRPr="00B87933" w:rsidRDefault="00D767F3" w:rsidP="00A35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14:paraId="7D0BC89F" w14:textId="77777777" w:rsidR="00D767F3" w:rsidRPr="00B87933" w:rsidRDefault="00D767F3" w:rsidP="00A35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Доповідач</w:t>
            </w:r>
          </w:p>
        </w:tc>
        <w:tc>
          <w:tcPr>
            <w:tcW w:w="2543" w:type="dxa"/>
          </w:tcPr>
          <w:p w14:paraId="481C7CF0" w14:textId="77777777" w:rsidR="00D767F3" w:rsidRPr="00B87933" w:rsidRDefault="00D767F3" w:rsidP="00A35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4677" w:type="dxa"/>
          </w:tcPr>
          <w:p w14:paraId="07F1E2BA" w14:textId="77777777" w:rsidR="00D767F3" w:rsidRPr="00B87933" w:rsidRDefault="00D767F3" w:rsidP="00A35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Анотація</w:t>
            </w:r>
          </w:p>
        </w:tc>
      </w:tr>
      <w:tr w:rsidR="00F57A7D" w:rsidRPr="00A301BA" w14:paraId="29E1F498" w14:textId="77777777" w:rsidTr="004A32B8">
        <w:tc>
          <w:tcPr>
            <w:tcW w:w="704" w:type="dxa"/>
          </w:tcPr>
          <w:p w14:paraId="6B09B20F" w14:textId="77777777" w:rsidR="00F57A7D" w:rsidRPr="00B87933" w:rsidRDefault="00F57A7D" w:rsidP="00F57A7D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14:paraId="73609784" w14:textId="77777777" w:rsidR="00610459" w:rsidRPr="005C3A67" w:rsidRDefault="005C3A67" w:rsidP="00F57A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5C3A67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Литвиненко Світлана Анатоліївна</w:t>
            </w:r>
          </w:p>
          <w:p w14:paraId="30D78275" w14:textId="27941E03" w:rsidR="005C3A67" w:rsidRPr="00B87933" w:rsidRDefault="005C3A67" w:rsidP="00F57A7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доцент, супервізор ІРСГП</w:t>
            </w:r>
          </w:p>
        </w:tc>
        <w:tc>
          <w:tcPr>
            <w:tcW w:w="2543" w:type="dxa"/>
          </w:tcPr>
          <w:p w14:paraId="56B49573" w14:textId="77777777" w:rsidR="00F57A7D" w:rsidRPr="00B87933" w:rsidRDefault="00610459" w:rsidP="00F57A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>Доповідь</w:t>
            </w:r>
          </w:p>
          <w:p w14:paraId="68D63989" w14:textId="60002107" w:rsidR="00610459" w:rsidRPr="00B87933" w:rsidRDefault="005C3A67" w:rsidP="00F57A7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5C3A67">
              <w:rPr>
                <w:rFonts w:ascii="Times New Roman" w:hAnsi="Times New Roman" w:cs="Times New Roman"/>
                <w:lang w:val="uk-UA"/>
              </w:rPr>
              <w:t>Екз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5C3A67">
              <w:rPr>
                <w:rFonts w:ascii="Times New Roman" w:hAnsi="Times New Roman" w:cs="Times New Roman"/>
                <w:lang w:val="uk-UA"/>
              </w:rPr>
              <w:t>стенційні</w:t>
            </w:r>
            <w:proofErr w:type="spellEnd"/>
            <w:r w:rsidRPr="005C3A67">
              <w:rPr>
                <w:rFonts w:ascii="Times New Roman" w:hAnsi="Times New Roman" w:cs="Times New Roman"/>
                <w:lang w:val="uk-UA"/>
              </w:rPr>
              <w:t xml:space="preserve"> виміри сучасної психотерапії у практиці </w:t>
            </w:r>
            <w:proofErr w:type="spellStart"/>
            <w:r w:rsidRPr="005C3A67">
              <w:rPr>
                <w:rFonts w:ascii="Times New Roman" w:hAnsi="Times New Roman" w:cs="Times New Roman"/>
                <w:lang w:val="uk-UA"/>
              </w:rPr>
              <w:t>символдрами</w:t>
            </w:r>
            <w:proofErr w:type="spellEnd"/>
          </w:p>
        </w:tc>
        <w:tc>
          <w:tcPr>
            <w:tcW w:w="4677" w:type="dxa"/>
          </w:tcPr>
          <w:p w14:paraId="6EF436A9" w14:textId="04C7AEE9" w:rsidR="00F57A7D" w:rsidRPr="005C3A67" w:rsidRDefault="005C3A67" w:rsidP="005C3A67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5C3A67">
              <w:rPr>
                <w:rFonts w:ascii="Times New Roman" w:hAnsi="Times New Roman" w:cs="Times New Roman"/>
                <w:color w:val="434343"/>
                <w:lang w:val="uk-UA"/>
              </w:rPr>
              <w:t xml:space="preserve">Виклики й загрози сучасного світу актуалізують </w:t>
            </w:r>
            <w:proofErr w:type="spellStart"/>
            <w:r w:rsidRPr="005C3A67">
              <w:rPr>
                <w:rFonts w:ascii="Times New Roman" w:hAnsi="Times New Roman" w:cs="Times New Roman"/>
                <w:color w:val="434343"/>
                <w:lang w:val="uk-UA"/>
              </w:rPr>
              <w:t>екзистенційні</w:t>
            </w:r>
            <w:proofErr w:type="spellEnd"/>
            <w:r w:rsidRPr="005C3A67">
              <w:rPr>
                <w:rFonts w:ascii="Times New Roman" w:hAnsi="Times New Roman" w:cs="Times New Roman"/>
                <w:color w:val="434343"/>
                <w:lang w:val="uk-UA"/>
              </w:rPr>
              <w:t xml:space="preserve"> питання людського буття. Це зумовлює розширення клієнтських запитів та поглиблення теоретико-методичного інструментарію </w:t>
            </w:r>
            <w:proofErr w:type="spellStart"/>
            <w:r w:rsidRPr="005C3A67">
              <w:rPr>
                <w:rFonts w:ascii="Times New Roman" w:hAnsi="Times New Roman" w:cs="Times New Roman"/>
                <w:color w:val="434343"/>
                <w:lang w:val="uk-UA"/>
              </w:rPr>
              <w:t>допомагаючих</w:t>
            </w:r>
            <w:proofErr w:type="spellEnd"/>
            <w:r w:rsidRPr="005C3A67">
              <w:rPr>
                <w:rFonts w:ascii="Times New Roman" w:hAnsi="Times New Roman" w:cs="Times New Roman"/>
                <w:color w:val="434343"/>
                <w:lang w:val="uk-UA"/>
              </w:rPr>
              <w:t xml:space="preserve"> фахівців. Звернення до </w:t>
            </w:r>
            <w:proofErr w:type="spellStart"/>
            <w:r w:rsidRPr="005C3A67">
              <w:rPr>
                <w:rFonts w:ascii="Times New Roman" w:hAnsi="Times New Roman" w:cs="Times New Roman"/>
                <w:color w:val="434343"/>
                <w:lang w:val="uk-UA"/>
              </w:rPr>
              <w:t>екз</w:t>
            </w:r>
            <w:r>
              <w:rPr>
                <w:rFonts w:ascii="Times New Roman" w:hAnsi="Times New Roman" w:cs="Times New Roman"/>
                <w:color w:val="434343"/>
                <w:lang w:val="uk-UA"/>
              </w:rPr>
              <w:t>и</w:t>
            </w:r>
            <w:r w:rsidRPr="005C3A67">
              <w:rPr>
                <w:rFonts w:ascii="Times New Roman" w:hAnsi="Times New Roman" w:cs="Times New Roman"/>
                <w:color w:val="434343"/>
                <w:lang w:val="uk-UA"/>
              </w:rPr>
              <w:t>стенційних</w:t>
            </w:r>
            <w:proofErr w:type="spellEnd"/>
            <w:r w:rsidRPr="005C3A67">
              <w:rPr>
                <w:rFonts w:ascii="Times New Roman" w:hAnsi="Times New Roman" w:cs="Times New Roman"/>
                <w:color w:val="434343"/>
                <w:lang w:val="uk-UA"/>
              </w:rPr>
              <w:t xml:space="preserve"> вимірів у практиці </w:t>
            </w:r>
            <w:proofErr w:type="spellStart"/>
            <w:r w:rsidRPr="005C3A67">
              <w:rPr>
                <w:rFonts w:ascii="Times New Roman" w:hAnsi="Times New Roman" w:cs="Times New Roman"/>
                <w:color w:val="434343"/>
                <w:lang w:val="uk-UA"/>
              </w:rPr>
              <w:t>символдрами</w:t>
            </w:r>
            <w:proofErr w:type="spellEnd"/>
            <w:r w:rsidRPr="005C3A67">
              <w:rPr>
                <w:rFonts w:ascii="Times New Roman" w:hAnsi="Times New Roman" w:cs="Times New Roman"/>
                <w:color w:val="434343"/>
                <w:lang w:val="uk-UA"/>
              </w:rPr>
              <w:t xml:space="preserve"> дозволяє опрацьовувати глиби</w:t>
            </w:r>
            <w:r>
              <w:rPr>
                <w:rFonts w:ascii="Times New Roman" w:hAnsi="Times New Roman" w:cs="Times New Roman"/>
                <w:color w:val="434343"/>
                <w:lang w:val="uk-UA"/>
              </w:rPr>
              <w:t>н</w:t>
            </w:r>
            <w:r w:rsidRPr="005C3A67">
              <w:rPr>
                <w:rFonts w:ascii="Times New Roman" w:hAnsi="Times New Roman" w:cs="Times New Roman"/>
                <w:color w:val="434343"/>
                <w:lang w:val="uk-UA"/>
              </w:rPr>
              <w:t xml:space="preserve">ний рівень особистісних переживань у зустрічі клієнтів із кризами та універсальними </w:t>
            </w:r>
            <w:proofErr w:type="spellStart"/>
            <w:r w:rsidRPr="005C3A67">
              <w:rPr>
                <w:rFonts w:ascii="Times New Roman" w:hAnsi="Times New Roman" w:cs="Times New Roman"/>
                <w:color w:val="434343"/>
                <w:lang w:val="uk-UA"/>
              </w:rPr>
              <w:t>данностями</w:t>
            </w:r>
            <w:proofErr w:type="spellEnd"/>
            <w:r w:rsidRPr="005C3A67">
              <w:rPr>
                <w:rFonts w:ascii="Times New Roman" w:hAnsi="Times New Roman" w:cs="Times New Roman"/>
                <w:color w:val="434343"/>
                <w:lang w:val="uk-UA"/>
              </w:rPr>
              <w:t xml:space="preserve"> існування (свобода та відповідальність, самотність, </w:t>
            </w:r>
            <w:proofErr w:type="spellStart"/>
            <w:r w:rsidRPr="005C3A67">
              <w:rPr>
                <w:rFonts w:ascii="Times New Roman" w:hAnsi="Times New Roman" w:cs="Times New Roman"/>
                <w:color w:val="434343"/>
                <w:lang w:val="uk-UA"/>
              </w:rPr>
              <w:t>кінечність</w:t>
            </w:r>
            <w:proofErr w:type="spellEnd"/>
            <w:r w:rsidRPr="005C3A67">
              <w:rPr>
                <w:rFonts w:ascii="Times New Roman" w:hAnsi="Times New Roman" w:cs="Times New Roman"/>
                <w:color w:val="434343"/>
                <w:lang w:val="uk-UA"/>
              </w:rPr>
              <w:t xml:space="preserve">, вибір, відсутність сенсу тощо). Результатом такої роботи є глибше усвідомлення клієнтами власних проблем у контексті життєвого шляху та відповідальності за власні вибори, вивільнення ресурсів для пошуку нових </w:t>
            </w:r>
            <w:proofErr w:type="spellStart"/>
            <w:r w:rsidRPr="005C3A67">
              <w:rPr>
                <w:rFonts w:ascii="Times New Roman" w:hAnsi="Times New Roman" w:cs="Times New Roman"/>
                <w:color w:val="434343"/>
                <w:lang w:val="uk-UA"/>
              </w:rPr>
              <w:t>сенсів</w:t>
            </w:r>
            <w:proofErr w:type="spellEnd"/>
            <w:r w:rsidRPr="005C3A67">
              <w:rPr>
                <w:rFonts w:ascii="Times New Roman" w:hAnsi="Times New Roman" w:cs="Times New Roman"/>
                <w:color w:val="434343"/>
                <w:lang w:val="uk-UA"/>
              </w:rPr>
              <w:t xml:space="preserve"> і шляхів побудови майбутнього.</w:t>
            </w:r>
          </w:p>
        </w:tc>
      </w:tr>
    </w:tbl>
    <w:p w14:paraId="5C714728" w14:textId="77777777" w:rsidR="00DD42E6" w:rsidRPr="00B87933" w:rsidRDefault="00DD42E6" w:rsidP="00DD42E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F57A7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3C784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30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12.</w:t>
      </w:r>
      <w:r w:rsidR="00F57A7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перерва</w:t>
      </w:r>
    </w:p>
    <w:p w14:paraId="00C39E81" w14:textId="11BC4D88" w:rsidR="00D07E31" w:rsidRPr="00C961F2" w:rsidRDefault="00D07E31" w:rsidP="00D07E3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12.</w:t>
      </w:r>
      <w:r w:rsidR="00F57A7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 – 1</w:t>
      </w:r>
      <w:r w:rsidR="0026467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26467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 – </w:t>
      </w:r>
      <w:r w:rsidR="001054EE" w:rsidRPr="00B8793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Лінійка </w:t>
      </w:r>
      <w:r w:rsidR="001054EE">
        <w:rPr>
          <w:rFonts w:ascii="Times New Roman" w:hAnsi="Times New Roman" w:cs="Times New Roman"/>
          <w:b/>
          <w:i/>
          <w:sz w:val="24"/>
          <w:szCs w:val="24"/>
          <w:lang w:val="uk-UA"/>
        </w:rPr>
        <w:t>3</w:t>
      </w:r>
      <w:r w:rsidR="001054EE" w:rsidRPr="00B87933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="001054EE"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майстер-класи</w:t>
      </w:r>
      <w:r w:rsidR="00C961F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961F2">
        <w:rPr>
          <w:rFonts w:ascii="Times New Roman" w:hAnsi="Times New Roman" w:cs="Times New Roman"/>
          <w:sz w:val="24"/>
          <w:szCs w:val="24"/>
          <w:lang w:val="uk-UA"/>
        </w:rPr>
        <w:t>доповіді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75"/>
        <w:gridCol w:w="2242"/>
        <w:gridCol w:w="2742"/>
        <w:gridCol w:w="4542"/>
      </w:tblGrid>
      <w:tr w:rsidR="00BD4158" w:rsidRPr="00B87933" w14:paraId="5C6AAE32" w14:textId="77777777" w:rsidTr="00A35431">
        <w:tc>
          <w:tcPr>
            <w:tcW w:w="704" w:type="dxa"/>
          </w:tcPr>
          <w:p w14:paraId="6BA46D96" w14:textId="77777777" w:rsidR="00BD4158" w:rsidRPr="00B87933" w:rsidRDefault="00BD4158" w:rsidP="00A35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14:paraId="1E0D1293" w14:textId="77777777" w:rsidR="00BD4158" w:rsidRPr="00B87933" w:rsidRDefault="00BD4158" w:rsidP="00A35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Доповідач</w:t>
            </w:r>
          </w:p>
        </w:tc>
        <w:tc>
          <w:tcPr>
            <w:tcW w:w="2543" w:type="dxa"/>
          </w:tcPr>
          <w:p w14:paraId="768E52D0" w14:textId="77777777" w:rsidR="00BD4158" w:rsidRPr="00B87933" w:rsidRDefault="00BD4158" w:rsidP="00A35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4677" w:type="dxa"/>
          </w:tcPr>
          <w:p w14:paraId="4D0BE55B" w14:textId="77777777" w:rsidR="00BD4158" w:rsidRPr="00B87933" w:rsidRDefault="00BD4158" w:rsidP="00A35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Анотація</w:t>
            </w:r>
          </w:p>
        </w:tc>
      </w:tr>
      <w:tr w:rsidR="006F6846" w:rsidRPr="00B87933" w14:paraId="5B869254" w14:textId="77777777" w:rsidTr="00AB7A79">
        <w:tc>
          <w:tcPr>
            <w:tcW w:w="704" w:type="dxa"/>
          </w:tcPr>
          <w:p w14:paraId="79D5856A" w14:textId="77777777" w:rsidR="006F6846" w:rsidRPr="00B87933" w:rsidRDefault="006F6846" w:rsidP="003C784D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14:paraId="1DA46B0C" w14:textId="77777777" w:rsidR="006F6846" w:rsidRDefault="000734FA" w:rsidP="003C784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proofErr w:type="spellStart"/>
            <w:r w:rsidRPr="004B767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Липовська</w:t>
            </w:r>
            <w:proofErr w:type="spellEnd"/>
            <w:r w:rsidRPr="004B767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Людмила Антонівна</w:t>
            </w:r>
          </w:p>
          <w:p w14:paraId="0F6C25C7" w14:textId="0E84A3BC" w:rsidR="004B767A" w:rsidRPr="004B767A" w:rsidRDefault="004B767A" w:rsidP="003C784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навчаючий психотерапевт ІРСГП</w:t>
            </w:r>
          </w:p>
        </w:tc>
        <w:tc>
          <w:tcPr>
            <w:tcW w:w="2543" w:type="dxa"/>
          </w:tcPr>
          <w:p w14:paraId="00F6F5E9" w14:textId="77777777" w:rsidR="004B767A" w:rsidRPr="004B767A" w:rsidRDefault="004B767A" w:rsidP="003C784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B767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Майстер-клас</w:t>
            </w:r>
          </w:p>
          <w:p w14:paraId="42F1F6EB" w14:textId="7DF6D283" w:rsidR="006F6846" w:rsidRPr="004B767A" w:rsidRDefault="000734FA" w:rsidP="003C784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767A">
              <w:rPr>
                <w:rFonts w:ascii="Times New Roman" w:hAnsi="Times New Roman" w:cs="Times New Roman"/>
                <w:lang w:val="uk-UA"/>
              </w:rPr>
              <w:t>Психотерапія похилого віку: досвід роботи з людьми, які пережили окупацію</w:t>
            </w:r>
          </w:p>
        </w:tc>
        <w:tc>
          <w:tcPr>
            <w:tcW w:w="4677" w:type="dxa"/>
          </w:tcPr>
          <w:p w14:paraId="579A74FA" w14:textId="42D64907" w:rsidR="006F6846" w:rsidRPr="004B767A" w:rsidRDefault="004B767A" w:rsidP="004B767A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4B767A">
              <w:rPr>
                <w:rFonts w:ascii="Times New Roman" w:hAnsi="Times New Roman" w:cs="Times New Roman"/>
                <w:color w:val="434343"/>
                <w:lang w:val="uk-UA"/>
              </w:rPr>
              <w:t xml:space="preserve">Як підтримати людей похилого віку, які прожили окупацію, втрати, а нині — живуть поруч із війною? На майстер-класі поділюся практичним досвідом проведення терапії з літніми клієнтами на визволених територіях. Розглянемо особливості роботи з травмою, втратою опори, віковими змінами й глибоким </w:t>
            </w:r>
            <w:proofErr w:type="spellStart"/>
            <w:r w:rsidRPr="004B767A">
              <w:rPr>
                <w:rFonts w:ascii="Times New Roman" w:hAnsi="Times New Roman" w:cs="Times New Roman"/>
                <w:color w:val="434343"/>
                <w:lang w:val="uk-UA"/>
              </w:rPr>
              <w:t>екзистенційним</w:t>
            </w:r>
            <w:proofErr w:type="spellEnd"/>
            <w:r w:rsidRPr="004B767A">
              <w:rPr>
                <w:rFonts w:ascii="Times New Roman" w:hAnsi="Times New Roman" w:cs="Times New Roman"/>
                <w:color w:val="434343"/>
                <w:lang w:val="uk-UA"/>
              </w:rPr>
              <w:t xml:space="preserve"> болем. У фокусі — бережне ставлення, стабілізація та пошук ресурсу.</w:t>
            </w:r>
          </w:p>
        </w:tc>
      </w:tr>
      <w:tr w:rsidR="00C56A4C" w:rsidRPr="00A301BA" w14:paraId="5DF28869" w14:textId="77777777" w:rsidTr="00AB7A79">
        <w:tc>
          <w:tcPr>
            <w:tcW w:w="704" w:type="dxa"/>
          </w:tcPr>
          <w:p w14:paraId="4B9BF77F" w14:textId="77777777" w:rsidR="00C56A4C" w:rsidRPr="00B87933" w:rsidRDefault="00C56A4C" w:rsidP="003C784D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14:paraId="77236D34" w14:textId="77777777" w:rsidR="00C56A4C" w:rsidRDefault="00C56A4C" w:rsidP="003C784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Кочетова Олена Володимирівна</w:t>
            </w:r>
          </w:p>
          <w:p w14:paraId="3972A73E" w14:textId="721ECD45" w:rsidR="00C56A4C" w:rsidRPr="004B767A" w:rsidRDefault="00C56A4C" w:rsidP="003C784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навчаючий психотерапевт ІРСГП</w:t>
            </w:r>
          </w:p>
        </w:tc>
        <w:tc>
          <w:tcPr>
            <w:tcW w:w="2543" w:type="dxa"/>
          </w:tcPr>
          <w:p w14:paraId="2CFBD442" w14:textId="77777777" w:rsidR="00C56A4C" w:rsidRPr="004B767A" w:rsidRDefault="00C56A4C" w:rsidP="00C56A4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B767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Майстер-клас</w:t>
            </w:r>
          </w:p>
          <w:p w14:paraId="7E86C2C5" w14:textId="75DDBEAA" w:rsidR="00C56A4C" w:rsidRPr="00C56A4C" w:rsidRDefault="00C56A4C" w:rsidP="003C784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C56A4C">
              <w:rPr>
                <w:rFonts w:ascii="Times New Roman" w:hAnsi="Times New Roman" w:cs="Times New Roman"/>
                <w:lang w:val="uk-UA"/>
              </w:rPr>
              <w:t xml:space="preserve">Формування афективної зрілості пацієнта в </w:t>
            </w:r>
            <w:r>
              <w:rPr>
                <w:rFonts w:ascii="Times New Roman" w:hAnsi="Times New Roman" w:cs="Times New Roman"/>
                <w:lang w:val="uk-UA"/>
              </w:rPr>
              <w:t>психо</w:t>
            </w:r>
            <w:r w:rsidRPr="00C56A4C">
              <w:rPr>
                <w:rFonts w:ascii="Times New Roman" w:hAnsi="Times New Roman" w:cs="Times New Roman"/>
                <w:lang w:val="uk-UA"/>
              </w:rPr>
              <w:t xml:space="preserve">терапії </w:t>
            </w:r>
            <w:r>
              <w:rPr>
                <w:rFonts w:ascii="Times New Roman" w:hAnsi="Times New Roman" w:cs="Times New Roman"/>
                <w:lang w:val="uk-UA"/>
              </w:rPr>
              <w:t xml:space="preserve">в </w:t>
            </w:r>
            <w:proofErr w:type="spellStart"/>
            <w:r w:rsidRPr="00C56A4C">
              <w:rPr>
                <w:rFonts w:ascii="Times New Roman" w:hAnsi="Times New Roman" w:cs="Times New Roman"/>
                <w:lang w:val="uk-UA"/>
              </w:rPr>
              <w:t>символдрам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proofErr w:type="spellEnd"/>
            <w:r w:rsidRPr="00C56A4C">
              <w:rPr>
                <w:rFonts w:ascii="Times New Roman" w:hAnsi="Times New Roman" w:cs="Times New Roman"/>
                <w:lang w:val="uk-UA"/>
              </w:rPr>
              <w:t>, як передумова інтеграції ідентичності межових пацієнтів</w:t>
            </w:r>
          </w:p>
        </w:tc>
        <w:tc>
          <w:tcPr>
            <w:tcW w:w="4677" w:type="dxa"/>
          </w:tcPr>
          <w:p w14:paraId="12EB0A30" w14:textId="457E101F" w:rsidR="00C56A4C" w:rsidRPr="004B767A" w:rsidRDefault="00C56A4C" w:rsidP="004B767A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C56A4C">
              <w:rPr>
                <w:rFonts w:ascii="Times New Roman" w:hAnsi="Times New Roman" w:cs="Times New Roman"/>
                <w:color w:val="434343"/>
                <w:lang w:val="uk-UA"/>
              </w:rPr>
              <w:t xml:space="preserve">Афективна (емоційна) зрілість включає вміння розпізнавати свої почуття, усвідомлювати їх вплив на поведінку і приймати усвідомлені рішення. Це не просто контроль над емоціями, а й здатність їх приймати, а також розуміти емоції інших людей. На майстер-класі буде розглянуто тему формування емоційної зрілості та підтримки толерантності до афектів у межових пацієнтів за допомогою </w:t>
            </w:r>
            <w:proofErr w:type="spellStart"/>
            <w:r w:rsidRPr="00C56A4C">
              <w:rPr>
                <w:rFonts w:ascii="Times New Roman" w:hAnsi="Times New Roman" w:cs="Times New Roman"/>
                <w:color w:val="434343"/>
                <w:lang w:val="uk-UA"/>
              </w:rPr>
              <w:t>символдрам</w:t>
            </w:r>
            <w:r>
              <w:rPr>
                <w:rFonts w:ascii="Times New Roman" w:hAnsi="Times New Roman" w:cs="Times New Roman"/>
                <w:color w:val="434343"/>
                <w:lang w:val="uk-UA"/>
              </w:rPr>
              <w:t>и</w:t>
            </w:r>
            <w:proofErr w:type="spellEnd"/>
            <w:r w:rsidRPr="00C56A4C">
              <w:rPr>
                <w:rFonts w:ascii="Times New Roman" w:hAnsi="Times New Roman" w:cs="Times New Roman"/>
                <w:color w:val="434343"/>
                <w:lang w:val="uk-UA"/>
              </w:rPr>
              <w:t>.</w:t>
            </w:r>
          </w:p>
        </w:tc>
      </w:tr>
      <w:tr w:rsidR="00A301BA" w:rsidRPr="00A301BA" w14:paraId="4866A4D7" w14:textId="77777777" w:rsidTr="00AB7A79">
        <w:tc>
          <w:tcPr>
            <w:tcW w:w="704" w:type="dxa"/>
          </w:tcPr>
          <w:p w14:paraId="3A431FEB" w14:textId="77777777" w:rsidR="00A301BA" w:rsidRPr="00B87933" w:rsidRDefault="00A301BA" w:rsidP="00A301BA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14:paraId="6AB27C06" w14:textId="77777777" w:rsidR="00A301BA" w:rsidRPr="00A301BA" w:rsidRDefault="00A301BA" w:rsidP="00A301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proofErr w:type="spellStart"/>
            <w:r w:rsidRPr="00A301B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Шамлян</w:t>
            </w:r>
            <w:proofErr w:type="spellEnd"/>
            <w:r w:rsidRPr="00A301B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Каріна Микитівна</w:t>
            </w:r>
          </w:p>
          <w:p w14:paraId="3C2C3E1B" w14:textId="5C4CE2CC" w:rsidR="00A301BA" w:rsidRPr="00A301BA" w:rsidRDefault="00A301BA" w:rsidP="00A301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A301BA">
              <w:rPr>
                <w:rFonts w:ascii="Times New Roman" w:hAnsi="Times New Roman" w:cs="Times New Roman"/>
                <w:lang w:val="uk-UA"/>
              </w:rPr>
              <w:t>навчаючий психотерапевт ІРСГП</w:t>
            </w:r>
          </w:p>
        </w:tc>
        <w:tc>
          <w:tcPr>
            <w:tcW w:w="2543" w:type="dxa"/>
          </w:tcPr>
          <w:p w14:paraId="0CA5862D" w14:textId="77777777" w:rsidR="00A301BA" w:rsidRPr="00A301BA" w:rsidRDefault="00A301BA" w:rsidP="00A301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 w:rsidRPr="00A301B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>Доповідь</w:t>
            </w:r>
          </w:p>
          <w:p w14:paraId="08577372" w14:textId="45192C90" w:rsidR="00A301BA" w:rsidRPr="00A301BA" w:rsidRDefault="00A301BA" w:rsidP="00A301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proofErr w:type="spellStart"/>
            <w:r w:rsidRPr="00A301BA">
              <w:rPr>
                <w:rFonts w:ascii="Times New Roman" w:eastAsia="Times New Roman" w:hAnsi="Times New Roman" w:cs="Times New Roman"/>
                <w:lang w:val="uk-UA" w:eastAsia="uk-UA"/>
              </w:rPr>
              <w:t>Трансперсональна</w:t>
            </w:r>
            <w:proofErr w:type="spellEnd"/>
            <w:r w:rsidRPr="00A301B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 групова матриця у дзеркалі </w:t>
            </w:r>
            <w:proofErr w:type="spellStart"/>
            <w:r w:rsidRPr="00A301BA">
              <w:rPr>
                <w:rFonts w:ascii="Times New Roman" w:eastAsia="Times New Roman" w:hAnsi="Times New Roman" w:cs="Times New Roman"/>
                <w:lang w:val="uk-UA" w:eastAsia="uk-UA"/>
              </w:rPr>
              <w:t>символдрами</w:t>
            </w:r>
            <w:proofErr w:type="spellEnd"/>
            <w:r w:rsidRPr="00A301BA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  <w:tc>
          <w:tcPr>
            <w:tcW w:w="4677" w:type="dxa"/>
          </w:tcPr>
          <w:p w14:paraId="1DF48387" w14:textId="71CF5D56" w:rsidR="00A301BA" w:rsidRPr="00A301BA" w:rsidRDefault="00A301BA" w:rsidP="00A301BA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A301B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Порушується питання специфіки групової </w:t>
            </w:r>
            <w:proofErr w:type="spellStart"/>
            <w:r w:rsidRPr="00A301BA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кататимно-імагінативної</w:t>
            </w:r>
            <w:proofErr w:type="spellEnd"/>
            <w:r w:rsidRPr="00A301B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терапії. Погляд на процеси, які відбуваються у групі, з точки зору концепцій групового аналізу. Функціонування </w:t>
            </w:r>
            <w:proofErr w:type="spellStart"/>
            <w:r w:rsidRPr="00A301BA">
              <w:rPr>
                <w:rFonts w:ascii="Times New Roman" w:hAnsi="Times New Roman" w:cs="Times New Roman"/>
                <w:color w:val="000000" w:themeColor="text1"/>
                <w:lang w:val="uk-UA"/>
              </w:rPr>
              <w:t>трансперсональної</w:t>
            </w:r>
            <w:proofErr w:type="spellEnd"/>
            <w:r w:rsidRPr="00A301B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матриці у груповій </w:t>
            </w:r>
            <w:proofErr w:type="spellStart"/>
            <w:r w:rsidRPr="00A301BA">
              <w:rPr>
                <w:rFonts w:ascii="Times New Roman" w:hAnsi="Times New Roman" w:cs="Times New Roman"/>
                <w:color w:val="000000" w:themeColor="text1"/>
                <w:lang w:val="uk-UA"/>
              </w:rPr>
              <w:t>імагінаці</w:t>
            </w:r>
            <w:proofErr w:type="spellEnd"/>
            <w:r w:rsidRPr="00A301B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  Перенесення і контрперенесення у групі. Групова </w:t>
            </w:r>
            <w:proofErr w:type="spellStart"/>
            <w:r w:rsidRPr="00A301BA">
              <w:rPr>
                <w:rFonts w:ascii="Times New Roman" w:hAnsi="Times New Roman" w:cs="Times New Roman"/>
                <w:color w:val="000000" w:themeColor="text1"/>
                <w:lang w:val="uk-UA"/>
              </w:rPr>
              <w:t>імагінація</w:t>
            </w:r>
            <w:proofErr w:type="spellEnd"/>
            <w:r w:rsidRPr="00A301B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як проективний феномен. </w:t>
            </w:r>
          </w:p>
        </w:tc>
      </w:tr>
      <w:tr w:rsidR="00A301BA" w:rsidRPr="00B87933" w14:paraId="030C9D42" w14:textId="77777777" w:rsidTr="00AB7A79">
        <w:tc>
          <w:tcPr>
            <w:tcW w:w="704" w:type="dxa"/>
          </w:tcPr>
          <w:p w14:paraId="2A57C0F3" w14:textId="77777777" w:rsidR="00A301BA" w:rsidRPr="00B87933" w:rsidRDefault="00A301BA" w:rsidP="00A301BA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14:paraId="381FBD2A" w14:textId="77777777" w:rsidR="00A301BA" w:rsidRPr="00F777C5" w:rsidRDefault="00A301BA" w:rsidP="00A301B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777C5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Черемшинська</w:t>
            </w:r>
            <w:proofErr w:type="spellEnd"/>
            <w:r w:rsidRPr="00F777C5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Наталія Михайлівна </w:t>
            </w:r>
            <w:r w:rsidRPr="00F777C5">
              <w:rPr>
                <w:rFonts w:ascii="Times New Roman" w:hAnsi="Times New Roman" w:cs="Times New Roman"/>
                <w:lang w:val="uk-UA"/>
              </w:rPr>
              <w:lastRenderedPageBreak/>
              <w:t>психотерапевт ІРСГП,</w:t>
            </w:r>
          </w:p>
          <w:p w14:paraId="7078ADF5" w14:textId="77777777" w:rsidR="00A301BA" w:rsidRDefault="00A301BA" w:rsidP="00A301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F777C5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Кулик Марія Сергіївна</w:t>
            </w:r>
          </w:p>
          <w:p w14:paraId="0391E57A" w14:textId="0D7F875D" w:rsidR="00A301BA" w:rsidRPr="00F777C5" w:rsidRDefault="00A301BA" w:rsidP="00A301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F777C5">
              <w:rPr>
                <w:rFonts w:ascii="Times New Roman" w:hAnsi="Times New Roman" w:cs="Times New Roman"/>
                <w:lang w:val="uk-UA"/>
              </w:rPr>
              <w:t>психотерапевт ІРСГП</w:t>
            </w:r>
          </w:p>
        </w:tc>
        <w:tc>
          <w:tcPr>
            <w:tcW w:w="2543" w:type="dxa"/>
          </w:tcPr>
          <w:p w14:paraId="5EE69C3A" w14:textId="77777777" w:rsidR="00A301BA" w:rsidRPr="004B767A" w:rsidRDefault="00A301BA" w:rsidP="00A301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B767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lastRenderedPageBreak/>
              <w:t>Майстер-клас</w:t>
            </w:r>
          </w:p>
          <w:p w14:paraId="0F1D1978" w14:textId="3361D8D6" w:rsidR="00A301BA" w:rsidRPr="00F777C5" w:rsidRDefault="00A301BA" w:rsidP="00A301B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</w:t>
            </w:r>
            <w:r w:rsidRPr="00F777C5">
              <w:rPr>
                <w:rFonts w:ascii="Times New Roman" w:hAnsi="Times New Roman" w:cs="Times New Roman"/>
                <w:lang w:val="uk-UA"/>
              </w:rPr>
              <w:t xml:space="preserve">юдина і Штучний інтелект у просторі </w:t>
            </w:r>
            <w:r w:rsidRPr="00F777C5">
              <w:rPr>
                <w:rFonts w:ascii="Times New Roman" w:hAnsi="Times New Roman" w:cs="Times New Roman"/>
                <w:lang w:val="uk-UA"/>
              </w:rPr>
              <w:lastRenderedPageBreak/>
              <w:t>несвідомого. Від цифрової інтерпретації символу до відновлення суб’єктності</w:t>
            </w:r>
          </w:p>
        </w:tc>
        <w:tc>
          <w:tcPr>
            <w:tcW w:w="4677" w:type="dxa"/>
          </w:tcPr>
          <w:p w14:paraId="4650D513" w14:textId="77777777" w:rsidR="00A301BA" w:rsidRDefault="00A301BA" w:rsidP="00A301BA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CB252D">
              <w:rPr>
                <w:rFonts w:ascii="Times New Roman" w:hAnsi="Times New Roman" w:cs="Times New Roman"/>
                <w:color w:val="434343"/>
                <w:lang w:val="uk-UA"/>
              </w:rPr>
              <w:lastRenderedPageBreak/>
              <w:t xml:space="preserve">Виступ присвячено взаємодії людини та штучного інтелекту в роботі з несвідомим. Перша частина досліджує механізми роботи </w:t>
            </w:r>
            <w:r w:rsidRPr="00CB252D">
              <w:rPr>
                <w:rFonts w:ascii="Times New Roman" w:hAnsi="Times New Roman" w:cs="Times New Roman"/>
                <w:color w:val="434343"/>
                <w:lang w:val="uk-UA"/>
              </w:rPr>
              <w:lastRenderedPageBreak/>
              <w:t xml:space="preserve">ШІ, покаже, як він обробляє символи, чим відрізняється його робота від живого контакту, з’ясує, чому цього недостатньо для присутності у просторі несвідомого. Друга частина демонструє, як </w:t>
            </w:r>
            <w:proofErr w:type="spellStart"/>
            <w:r w:rsidRPr="00CB252D">
              <w:rPr>
                <w:rFonts w:ascii="Times New Roman" w:hAnsi="Times New Roman" w:cs="Times New Roman"/>
                <w:color w:val="434343"/>
                <w:lang w:val="uk-UA"/>
              </w:rPr>
              <w:t>кататимний</w:t>
            </w:r>
            <w:proofErr w:type="spellEnd"/>
            <w:r w:rsidRPr="00CB252D">
              <w:rPr>
                <w:rFonts w:ascii="Times New Roman" w:hAnsi="Times New Roman" w:cs="Times New Roman"/>
                <w:color w:val="434343"/>
                <w:lang w:val="uk-UA"/>
              </w:rPr>
              <w:t xml:space="preserve"> образ сприяє відновленню внутрішньої суб’єктності клієнтів, що пережили травму та перебувають у стані «психічного виживання». Показано, як образ стає містком між </w:t>
            </w:r>
            <w:proofErr w:type="spellStart"/>
            <w:r w:rsidRPr="00CB252D">
              <w:rPr>
                <w:rFonts w:ascii="Times New Roman" w:hAnsi="Times New Roman" w:cs="Times New Roman"/>
                <w:color w:val="434343"/>
                <w:lang w:val="uk-UA"/>
              </w:rPr>
              <w:t>фрагментованим</w:t>
            </w:r>
            <w:proofErr w:type="spellEnd"/>
            <w:r w:rsidRPr="00CB252D">
              <w:rPr>
                <w:rFonts w:ascii="Times New Roman" w:hAnsi="Times New Roman" w:cs="Times New Roman"/>
                <w:color w:val="434343"/>
                <w:lang w:val="uk-UA"/>
              </w:rPr>
              <w:t xml:space="preserve"> досвідом і відчуттям цілісного «Я». Підкреслено ризики підміни живої терапії технологічними симуляціями.</w:t>
            </w:r>
          </w:p>
          <w:p w14:paraId="6A66C125" w14:textId="260B255A" w:rsidR="00A301BA" w:rsidRPr="00C56A4C" w:rsidRDefault="00A301BA" w:rsidP="00A301BA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CB252D">
              <w:rPr>
                <w:rFonts w:ascii="Times New Roman" w:hAnsi="Times New Roman" w:cs="Times New Roman"/>
                <w:color w:val="434343"/>
                <w:lang w:val="uk-UA"/>
              </w:rPr>
              <w:t>Виступ орієнтований на фахівців, які працюють у глибинних підходах та цікавляться інтеграцією ШІ. Мета — критично осмислити інтеграцію технологій у психотерапію та наголосити на унікальній цінності живої присутності.</w:t>
            </w:r>
          </w:p>
        </w:tc>
      </w:tr>
      <w:tr w:rsidR="00A301BA" w:rsidRPr="00B87933" w14:paraId="55A58FDD" w14:textId="77777777" w:rsidTr="00AB7A79">
        <w:tc>
          <w:tcPr>
            <w:tcW w:w="704" w:type="dxa"/>
          </w:tcPr>
          <w:p w14:paraId="088F906A" w14:textId="77777777" w:rsidR="00A301BA" w:rsidRPr="00B87933" w:rsidRDefault="00A301BA" w:rsidP="00A301BA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14:paraId="7C7E93E5" w14:textId="77777777" w:rsidR="00A301BA" w:rsidRPr="005D3EC0" w:rsidRDefault="00A301BA" w:rsidP="00A301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proofErr w:type="spellStart"/>
            <w:r w:rsidRPr="005D3EC0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Хутковська</w:t>
            </w:r>
            <w:proofErr w:type="spellEnd"/>
            <w:r w:rsidRPr="005D3EC0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Емма Олександрівна</w:t>
            </w:r>
          </w:p>
          <w:p w14:paraId="06A3FA11" w14:textId="78CBE8F2" w:rsidR="00A301BA" w:rsidRPr="00B87933" w:rsidRDefault="00A301BA" w:rsidP="00A301B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психотерапевт ІРСГП</w:t>
            </w:r>
          </w:p>
        </w:tc>
        <w:tc>
          <w:tcPr>
            <w:tcW w:w="2543" w:type="dxa"/>
          </w:tcPr>
          <w:p w14:paraId="23B702F3" w14:textId="77777777" w:rsidR="00A301BA" w:rsidRPr="005D3EC0" w:rsidRDefault="00A301BA" w:rsidP="00A301B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5D3EC0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Доповідь</w:t>
            </w:r>
          </w:p>
          <w:p w14:paraId="5BBD238F" w14:textId="24373354" w:rsidR="00A301BA" w:rsidRPr="005D3EC0" w:rsidRDefault="00A301BA" w:rsidP="00A301B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3D68">
              <w:rPr>
                <w:rFonts w:ascii="Times New Roman" w:hAnsi="Times New Roman" w:cs="Times New Roman"/>
                <w:lang w:val="uk-UA"/>
              </w:rPr>
              <w:t>Діти. Війна. Психотерапія. Захищений простір</w:t>
            </w:r>
          </w:p>
        </w:tc>
        <w:tc>
          <w:tcPr>
            <w:tcW w:w="4677" w:type="dxa"/>
          </w:tcPr>
          <w:p w14:paraId="020A066F" w14:textId="0CD29B24" w:rsidR="00A301BA" w:rsidRPr="005D3EC0" w:rsidRDefault="00A301BA" w:rsidP="00A301BA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5D3EC0">
              <w:rPr>
                <w:rFonts w:ascii="Times New Roman" w:hAnsi="Times New Roman" w:cs="Times New Roman"/>
                <w:color w:val="434343"/>
                <w:lang w:val="uk-UA"/>
              </w:rPr>
              <w:t>Доповідь про дітей прикордоння,</w:t>
            </w:r>
            <w:r>
              <w:rPr>
                <w:rFonts w:ascii="Times New Roman" w:hAnsi="Times New Roman" w:cs="Times New Roman"/>
                <w:color w:val="434343"/>
                <w:lang w:val="uk-UA"/>
              </w:rPr>
              <w:t xml:space="preserve"> </w:t>
            </w:r>
            <w:r w:rsidRPr="005D3EC0">
              <w:rPr>
                <w:rFonts w:ascii="Times New Roman" w:hAnsi="Times New Roman" w:cs="Times New Roman"/>
                <w:color w:val="434343"/>
                <w:lang w:val="uk-UA"/>
              </w:rPr>
              <w:t>життя, навчання, допомога постраждалим від російсько- української війни</w:t>
            </w:r>
            <w:r>
              <w:rPr>
                <w:rFonts w:ascii="Times New Roman" w:hAnsi="Times New Roman" w:cs="Times New Roman"/>
                <w:color w:val="434343"/>
                <w:lang w:val="uk-UA"/>
              </w:rPr>
              <w:t>.</w:t>
            </w:r>
          </w:p>
        </w:tc>
      </w:tr>
    </w:tbl>
    <w:p w14:paraId="4048A936" w14:textId="77777777" w:rsidR="00DD42E6" w:rsidRPr="00B87933" w:rsidRDefault="00DD42E6" w:rsidP="00DD42E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26467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26467D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 – 15.00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обідня перерва</w:t>
      </w:r>
    </w:p>
    <w:p w14:paraId="3E9049A5" w14:textId="0DC3452F" w:rsidR="00DD42E6" w:rsidRPr="00B87933" w:rsidRDefault="00DD42E6" w:rsidP="00DD42E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15.00 – 16.30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B8793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Лінійка </w:t>
      </w:r>
      <w:r w:rsidR="001054EE"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Pr="00B87933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майстер-класи</w:t>
      </w:r>
      <w:r w:rsidR="00C961F2" w:rsidRPr="0075324B">
        <w:rPr>
          <w:rFonts w:ascii="Times New Roman" w:hAnsi="Times New Roman" w:cs="Times New Roman"/>
          <w:sz w:val="24"/>
          <w:szCs w:val="24"/>
        </w:rPr>
        <w:t>/</w:t>
      </w:r>
      <w:r w:rsidR="00C961F2">
        <w:rPr>
          <w:rFonts w:ascii="Times New Roman" w:hAnsi="Times New Roman" w:cs="Times New Roman"/>
          <w:sz w:val="24"/>
          <w:szCs w:val="24"/>
          <w:lang w:val="uk-UA"/>
        </w:rPr>
        <w:t>доповіді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64"/>
        <w:gridCol w:w="2325"/>
        <w:gridCol w:w="2519"/>
        <w:gridCol w:w="4693"/>
      </w:tblGrid>
      <w:tr w:rsidR="006A3CA2" w:rsidRPr="00B87933" w14:paraId="64B13A51" w14:textId="77777777" w:rsidTr="004A32B8">
        <w:tc>
          <w:tcPr>
            <w:tcW w:w="664" w:type="dxa"/>
          </w:tcPr>
          <w:p w14:paraId="40660E4A" w14:textId="77777777" w:rsidR="006A3CA2" w:rsidRPr="00B87933" w:rsidRDefault="006A3CA2" w:rsidP="00A35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263F1470" w14:textId="77777777" w:rsidR="006A3CA2" w:rsidRPr="00B87933" w:rsidRDefault="006A3CA2" w:rsidP="00A35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Доповідач</w:t>
            </w:r>
          </w:p>
        </w:tc>
        <w:tc>
          <w:tcPr>
            <w:tcW w:w="2519" w:type="dxa"/>
          </w:tcPr>
          <w:p w14:paraId="5CFFC136" w14:textId="77777777" w:rsidR="006A3CA2" w:rsidRPr="00B87933" w:rsidRDefault="006A3CA2" w:rsidP="00A35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4693" w:type="dxa"/>
          </w:tcPr>
          <w:p w14:paraId="5AA41B1E" w14:textId="77777777" w:rsidR="006A3CA2" w:rsidRPr="00B87933" w:rsidRDefault="006A3CA2" w:rsidP="00A35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Анотація</w:t>
            </w:r>
          </w:p>
        </w:tc>
      </w:tr>
      <w:tr w:rsidR="00FC5814" w:rsidRPr="00B87933" w14:paraId="563AEFC4" w14:textId="77777777" w:rsidTr="00AB7A79">
        <w:tc>
          <w:tcPr>
            <w:tcW w:w="664" w:type="dxa"/>
          </w:tcPr>
          <w:p w14:paraId="7F4B23FD" w14:textId="77777777" w:rsidR="00FC5814" w:rsidRPr="00B87933" w:rsidRDefault="00FC5814" w:rsidP="000A270D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7886F6E5" w14:textId="77777777" w:rsidR="00FC5814" w:rsidRPr="00B87933" w:rsidRDefault="00FC5814" w:rsidP="000A270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proofErr w:type="spellStart"/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Шумакова</w:t>
            </w:r>
            <w:proofErr w:type="spellEnd"/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Лариса Павлівна</w:t>
            </w:r>
          </w:p>
          <w:p w14:paraId="00B0A9BC" w14:textId="7E3B14DC" w:rsidR="00FC5814" w:rsidRPr="00B87933" w:rsidRDefault="00FC5814" w:rsidP="000A27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>доцент, супервізор ІРСГП</w:t>
            </w:r>
          </w:p>
        </w:tc>
        <w:tc>
          <w:tcPr>
            <w:tcW w:w="2519" w:type="dxa"/>
          </w:tcPr>
          <w:p w14:paraId="6CC04928" w14:textId="77777777" w:rsidR="00FC5814" w:rsidRPr="00B87933" w:rsidRDefault="00FC5814" w:rsidP="000A270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Майстер-клас</w:t>
            </w:r>
          </w:p>
          <w:p w14:paraId="146C387D" w14:textId="37DD8F23" w:rsidR="00FC5814" w:rsidRPr="00B87933" w:rsidRDefault="00FC5814" w:rsidP="000A270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>Там, де мовчить слово — говорить образ</w:t>
            </w:r>
          </w:p>
        </w:tc>
        <w:tc>
          <w:tcPr>
            <w:tcW w:w="4693" w:type="dxa"/>
          </w:tcPr>
          <w:p w14:paraId="751CA10A" w14:textId="77777777" w:rsidR="00B87933" w:rsidRDefault="00B87933" w:rsidP="00B87933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>Як працювати з пацієнтами з ПТСР сучасних українських реаліях. Специфічні терапевтичні задачі. Етапність.</w:t>
            </w:r>
            <w:r>
              <w:rPr>
                <w:rFonts w:ascii="Times New Roman" w:hAnsi="Times New Roman" w:cs="Times New Roman"/>
                <w:color w:val="434343"/>
                <w:lang w:val="uk-UA"/>
              </w:rPr>
              <w:t xml:space="preserve"> </w:t>
            </w:r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 xml:space="preserve">Психологічна підготовка до роботи з травмою. Обмеження у використанні класичних мотивів. Акцент на </w:t>
            </w:r>
            <w:proofErr w:type="spellStart"/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>ресурсності</w:t>
            </w:r>
            <w:proofErr w:type="spellEnd"/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 xml:space="preserve"> та стабілізації</w:t>
            </w:r>
            <w:r>
              <w:rPr>
                <w:rFonts w:ascii="Times New Roman" w:hAnsi="Times New Roman" w:cs="Times New Roman"/>
                <w:color w:val="434343"/>
                <w:lang w:val="uk-UA"/>
              </w:rPr>
              <w:t>.</w:t>
            </w:r>
          </w:p>
          <w:p w14:paraId="54016CE5" w14:textId="77777777" w:rsidR="00B87933" w:rsidRDefault="00B87933" w:rsidP="00B87933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>Поважне ставлення до захистів.</w:t>
            </w:r>
            <w:r>
              <w:rPr>
                <w:rFonts w:ascii="Times New Roman" w:hAnsi="Times New Roman" w:cs="Times New Roman"/>
                <w:color w:val="434343"/>
                <w:lang w:val="uk-UA"/>
              </w:rPr>
              <w:t xml:space="preserve"> </w:t>
            </w:r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>Опора на тілесні та тілесно-образні відчуття.</w:t>
            </w:r>
          </w:p>
          <w:p w14:paraId="16BFC6D1" w14:textId="6F2C7221" w:rsidR="00FC5814" w:rsidRPr="00B87933" w:rsidRDefault="00B87933" w:rsidP="00B87933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>Груповий мотив. Обговорення</w:t>
            </w:r>
            <w:r w:rsidR="0059653D">
              <w:rPr>
                <w:rFonts w:ascii="Times New Roman" w:hAnsi="Times New Roman" w:cs="Times New Roman"/>
                <w:color w:val="434343"/>
                <w:lang w:val="uk-UA"/>
              </w:rPr>
              <w:t>.</w:t>
            </w:r>
          </w:p>
        </w:tc>
      </w:tr>
      <w:tr w:rsidR="000A270D" w:rsidRPr="00B87933" w14:paraId="290C1F36" w14:textId="77777777" w:rsidTr="00AB7A79">
        <w:tc>
          <w:tcPr>
            <w:tcW w:w="664" w:type="dxa"/>
          </w:tcPr>
          <w:p w14:paraId="7E172F41" w14:textId="77777777" w:rsidR="000A270D" w:rsidRPr="00B87933" w:rsidRDefault="000A270D" w:rsidP="000A270D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49706C79" w14:textId="77777777" w:rsidR="000A270D" w:rsidRPr="00B87933" w:rsidRDefault="00C5553A" w:rsidP="000A270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Рєзник Софія Юріївна</w:t>
            </w:r>
          </w:p>
          <w:p w14:paraId="03635CA8" w14:textId="78FE2BCE" w:rsidR="00C5553A" w:rsidRPr="00B87933" w:rsidRDefault="00C5553A" w:rsidP="000A27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>навчаючий психотерапевт ІРСГП</w:t>
            </w:r>
          </w:p>
        </w:tc>
        <w:tc>
          <w:tcPr>
            <w:tcW w:w="2519" w:type="dxa"/>
          </w:tcPr>
          <w:p w14:paraId="35D1C9B1" w14:textId="6E4F09B7" w:rsidR="00C5553A" w:rsidRPr="00B87933" w:rsidRDefault="00C5553A" w:rsidP="000A270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Майстер-клас</w:t>
            </w:r>
          </w:p>
          <w:p w14:paraId="3F59C5AA" w14:textId="020E157A" w:rsidR="000A270D" w:rsidRPr="00B87933" w:rsidRDefault="00260C49" w:rsidP="000A27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60C49">
              <w:rPr>
                <w:rFonts w:ascii="Times New Roman" w:hAnsi="Times New Roman" w:cs="Times New Roman"/>
              </w:rPr>
              <w:t>Змія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0C49">
              <w:rPr>
                <w:rFonts w:ascii="Times New Roman" w:hAnsi="Times New Roman" w:cs="Times New Roman"/>
              </w:rPr>
              <w:t>що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кусається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безпечний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простір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C49">
              <w:rPr>
                <w:rFonts w:ascii="Times New Roman" w:hAnsi="Times New Roman" w:cs="Times New Roman"/>
              </w:rPr>
              <w:t>символдрами</w:t>
            </w:r>
            <w:proofErr w:type="spellEnd"/>
            <w:r w:rsidRPr="00260C4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693" w:type="dxa"/>
          </w:tcPr>
          <w:p w14:paraId="7200F035" w14:textId="6A71048A" w:rsidR="000A270D" w:rsidRPr="00B87933" w:rsidRDefault="00260C49" w:rsidP="000A270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60C49">
              <w:rPr>
                <w:rFonts w:ascii="Times New Roman" w:hAnsi="Times New Roman" w:cs="Times New Roman"/>
              </w:rPr>
              <w:t>Інтерактивна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робота з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психотерапевтичною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віньєткою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у рамках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представленого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кейсу: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передбачається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залучення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групи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260C49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малюнком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60C49">
              <w:rPr>
                <w:rFonts w:ascii="Times New Roman" w:hAnsi="Times New Roman" w:cs="Times New Roman"/>
              </w:rPr>
              <w:t>або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C49">
              <w:rPr>
                <w:rFonts w:ascii="Times New Roman" w:hAnsi="Times New Roman" w:cs="Times New Roman"/>
              </w:rPr>
              <w:t>серією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малюнків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представленим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майстер-класі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Познайомимось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C49">
              <w:rPr>
                <w:rFonts w:ascii="Times New Roman" w:hAnsi="Times New Roman" w:cs="Times New Roman"/>
              </w:rPr>
              <w:t>із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психоаналітичним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C49">
              <w:rPr>
                <w:rFonts w:ascii="Times New Roman" w:hAnsi="Times New Roman" w:cs="Times New Roman"/>
              </w:rPr>
              <w:t>тлумаченням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мізогінії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концепцією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нарцисичної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вразливості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0C49">
              <w:rPr>
                <w:rFonts w:ascii="Times New Roman" w:hAnsi="Times New Roman" w:cs="Times New Roman"/>
              </w:rPr>
              <w:t>Розглянемо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особливості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мотиву "</w:t>
            </w:r>
            <w:proofErr w:type="spellStart"/>
            <w:r w:rsidRPr="00260C49">
              <w:rPr>
                <w:rFonts w:ascii="Times New Roman" w:hAnsi="Times New Roman" w:cs="Times New Roman"/>
              </w:rPr>
              <w:t>Змія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" в </w:t>
            </w:r>
            <w:proofErr w:type="spellStart"/>
            <w:r w:rsidRPr="00260C49">
              <w:rPr>
                <w:rFonts w:ascii="Times New Roman" w:hAnsi="Times New Roman" w:cs="Times New Roman"/>
              </w:rPr>
              <w:t>символдрамі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: як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змія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60C49">
              <w:rPr>
                <w:rFonts w:ascii="Times New Roman" w:hAnsi="Times New Roman" w:cs="Times New Roman"/>
              </w:rPr>
              <w:t>прийшла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" у </w:t>
            </w:r>
            <w:proofErr w:type="spellStart"/>
            <w:r w:rsidRPr="00260C49">
              <w:rPr>
                <w:rFonts w:ascii="Times New Roman" w:hAnsi="Times New Roman" w:cs="Times New Roman"/>
              </w:rPr>
              <w:t>символдраму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, яке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має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особливості</w:t>
            </w:r>
            <w:proofErr w:type="spellEnd"/>
            <w:r w:rsidRPr="00260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C49">
              <w:rPr>
                <w:rFonts w:ascii="Times New Roman" w:hAnsi="Times New Roman" w:cs="Times New Roman"/>
              </w:rPr>
              <w:t>використання</w:t>
            </w:r>
            <w:proofErr w:type="spellEnd"/>
            <w:r w:rsidRPr="00260C49">
              <w:rPr>
                <w:rFonts w:ascii="Times New Roman" w:hAnsi="Times New Roman" w:cs="Times New Roman"/>
              </w:rPr>
              <w:t>. </w:t>
            </w:r>
          </w:p>
        </w:tc>
      </w:tr>
      <w:tr w:rsidR="00CB3B78" w:rsidRPr="00B87933" w14:paraId="1D008378" w14:textId="77777777" w:rsidTr="00AB7A79">
        <w:tc>
          <w:tcPr>
            <w:tcW w:w="664" w:type="dxa"/>
          </w:tcPr>
          <w:p w14:paraId="51161B21" w14:textId="77777777" w:rsidR="00CB3B78" w:rsidRPr="00B87933" w:rsidRDefault="00CB3B78" w:rsidP="00CB3B78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2C447481" w14:textId="77777777" w:rsidR="00CB3B78" w:rsidRPr="00B87933" w:rsidRDefault="006C7D41" w:rsidP="00CB3B7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Павловська Ірина Олександрівна</w:t>
            </w:r>
          </w:p>
          <w:p w14:paraId="38514EB2" w14:textId="4460A2D3" w:rsidR="006C7D41" w:rsidRPr="00B87933" w:rsidRDefault="00C961F2" w:rsidP="00CB3B78">
            <w:pPr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6C7D41" w:rsidRPr="00B87933">
              <w:rPr>
                <w:rFonts w:ascii="Times New Roman" w:hAnsi="Times New Roman" w:cs="Times New Roman"/>
                <w:lang w:val="uk-UA"/>
              </w:rPr>
              <w:t>сихотерапевт</w:t>
            </w:r>
            <w:r w:rsidR="003C0E08">
              <w:rPr>
                <w:rFonts w:ascii="Times New Roman" w:hAnsi="Times New Roman" w:cs="Times New Roman"/>
                <w:lang w:val="uk-UA"/>
              </w:rPr>
              <w:t xml:space="preserve"> ІРСГП</w:t>
            </w:r>
          </w:p>
        </w:tc>
        <w:tc>
          <w:tcPr>
            <w:tcW w:w="2519" w:type="dxa"/>
          </w:tcPr>
          <w:p w14:paraId="0433D501" w14:textId="77777777" w:rsidR="006C7D41" w:rsidRPr="00B87933" w:rsidRDefault="006C7D41" w:rsidP="006C7D4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Майстер-клас</w:t>
            </w:r>
          </w:p>
          <w:p w14:paraId="4353DA7F" w14:textId="537F330C" w:rsidR="00CB3B78" w:rsidRPr="00B87933" w:rsidRDefault="006C7D41" w:rsidP="00CB3B78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val="uk-UA" w:eastAsia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>Використання символіки ріки для відновлення безперервності життя, як елементу при роботі з травмою</w:t>
            </w:r>
          </w:p>
        </w:tc>
        <w:tc>
          <w:tcPr>
            <w:tcW w:w="4693" w:type="dxa"/>
          </w:tcPr>
          <w:p w14:paraId="02F21AF3" w14:textId="2203985A" w:rsidR="00CB3B78" w:rsidRPr="00B87933" w:rsidRDefault="006C7D41" w:rsidP="00264D72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 xml:space="preserve">Одним з наслідків травматичної події є руйнування відчуття безперервності життя, коли ніби переривається сам життєвий потік, енергія руху. Допоміжним інструментом для відновлення ментального здоров'я може бути використання </w:t>
            </w:r>
            <w:proofErr w:type="spellStart"/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>архетипічної</w:t>
            </w:r>
            <w:proofErr w:type="spellEnd"/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 xml:space="preserve"> символіки ріки, як безперервного життєдайного потоку. На майстер-класі пропонується мотив "Течія життя", як авторська інтерпретація мотиву основної ступені "Струмок".</w:t>
            </w:r>
          </w:p>
        </w:tc>
      </w:tr>
      <w:tr w:rsidR="00CB3B78" w:rsidRPr="00A301BA" w14:paraId="6A6EA744" w14:textId="77777777" w:rsidTr="00AB7A79">
        <w:tc>
          <w:tcPr>
            <w:tcW w:w="664" w:type="dxa"/>
          </w:tcPr>
          <w:p w14:paraId="37C045FF" w14:textId="77777777" w:rsidR="00CB3B78" w:rsidRPr="00B87933" w:rsidRDefault="00CB3B78" w:rsidP="00CB3B78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648B6C5B" w14:textId="77777777" w:rsidR="00CB3B78" w:rsidRDefault="00B87933" w:rsidP="00CB3B7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Замрій</w:t>
            </w:r>
            <w:r w:rsidR="002F147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Галина Василівна</w:t>
            </w:r>
          </w:p>
          <w:p w14:paraId="4620E96A" w14:textId="26D8C001" w:rsidR="002F1473" w:rsidRPr="002F1473" w:rsidRDefault="00977455" w:rsidP="00CB3B7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</w:t>
            </w:r>
            <w:r w:rsidR="002F1473">
              <w:rPr>
                <w:rFonts w:ascii="Times New Roman" w:hAnsi="Times New Roman" w:cs="Times New Roman"/>
                <w:lang w:val="uk-UA"/>
              </w:rPr>
              <w:t>сихотерапевт ІРСГП</w:t>
            </w:r>
          </w:p>
        </w:tc>
        <w:tc>
          <w:tcPr>
            <w:tcW w:w="2519" w:type="dxa"/>
          </w:tcPr>
          <w:p w14:paraId="242EC98A" w14:textId="74AE3DD9" w:rsidR="002F1473" w:rsidRPr="00977455" w:rsidRDefault="002F1473" w:rsidP="00CB3B7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977455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lastRenderedPageBreak/>
              <w:t>Доповідь</w:t>
            </w:r>
          </w:p>
          <w:p w14:paraId="69A21845" w14:textId="5B87AEA2" w:rsidR="00CB3B78" w:rsidRPr="002F1473" w:rsidRDefault="002F1473" w:rsidP="00CB3B78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1473">
              <w:rPr>
                <w:rFonts w:ascii="Times New Roman" w:hAnsi="Times New Roman" w:cs="Times New Roman"/>
                <w:lang w:val="uk-UA"/>
              </w:rPr>
              <w:lastRenderedPageBreak/>
              <w:t xml:space="preserve">Можливості </w:t>
            </w:r>
            <w:proofErr w:type="spellStart"/>
            <w:r w:rsidRPr="002F1473">
              <w:rPr>
                <w:rFonts w:ascii="Times New Roman" w:hAnsi="Times New Roman" w:cs="Times New Roman"/>
                <w:lang w:val="uk-UA"/>
              </w:rPr>
              <w:t>Символдрами</w:t>
            </w:r>
            <w:proofErr w:type="spellEnd"/>
            <w:r w:rsidRPr="002F1473">
              <w:rPr>
                <w:rFonts w:ascii="Times New Roman" w:hAnsi="Times New Roman" w:cs="Times New Roman"/>
                <w:lang w:val="uk-UA"/>
              </w:rPr>
              <w:t xml:space="preserve"> в дослідженні і трансформації </w:t>
            </w:r>
            <w:proofErr w:type="spellStart"/>
            <w:r w:rsidRPr="002F1473">
              <w:rPr>
                <w:rFonts w:ascii="Times New Roman" w:hAnsi="Times New Roman" w:cs="Times New Roman"/>
                <w:lang w:val="uk-UA"/>
              </w:rPr>
              <w:t>автоагресії</w:t>
            </w:r>
            <w:proofErr w:type="spellEnd"/>
            <w:r w:rsidRPr="002F1473">
              <w:rPr>
                <w:rFonts w:ascii="Times New Roman" w:hAnsi="Times New Roman" w:cs="Times New Roman"/>
                <w:lang w:val="uk-UA"/>
              </w:rPr>
              <w:t>: клінічний випадок</w:t>
            </w:r>
          </w:p>
        </w:tc>
        <w:tc>
          <w:tcPr>
            <w:tcW w:w="4693" w:type="dxa"/>
          </w:tcPr>
          <w:p w14:paraId="6D72DBFF" w14:textId="111A116D" w:rsidR="00CB3B78" w:rsidRPr="002F1473" w:rsidRDefault="002F1473" w:rsidP="002F1473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2F1473">
              <w:rPr>
                <w:rFonts w:ascii="Times New Roman" w:hAnsi="Times New Roman" w:cs="Times New Roman"/>
                <w:color w:val="434343"/>
                <w:lang w:val="uk-UA"/>
              </w:rPr>
              <w:lastRenderedPageBreak/>
              <w:t xml:space="preserve">На прикладі одного клінічного випадку розглянемо, як </w:t>
            </w:r>
            <w:proofErr w:type="spellStart"/>
            <w:r w:rsidRPr="002F1473">
              <w:rPr>
                <w:rFonts w:ascii="Times New Roman" w:hAnsi="Times New Roman" w:cs="Times New Roman"/>
                <w:color w:val="434343"/>
                <w:lang w:val="uk-UA"/>
              </w:rPr>
              <w:t>символдрама</w:t>
            </w:r>
            <w:proofErr w:type="spellEnd"/>
            <w:r w:rsidRPr="002F1473">
              <w:rPr>
                <w:rFonts w:ascii="Times New Roman" w:hAnsi="Times New Roman" w:cs="Times New Roman"/>
                <w:color w:val="434343"/>
                <w:lang w:val="uk-UA"/>
              </w:rPr>
              <w:t xml:space="preserve"> розкриває </w:t>
            </w:r>
            <w:r w:rsidRPr="002F1473">
              <w:rPr>
                <w:rFonts w:ascii="Times New Roman" w:hAnsi="Times New Roman" w:cs="Times New Roman"/>
                <w:color w:val="434343"/>
                <w:lang w:val="uk-UA"/>
              </w:rPr>
              <w:lastRenderedPageBreak/>
              <w:t xml:space="preserve">причини виникнення пригніченої агресії, </w:t>
            </w:r>
            <w:proofErr w:type="spellStart"/>
            <w:r w:rsidRPr="002F1473">
              <w:rPr>
                <w:rFonts w:ascii="Times New Roman" w:hAnsi="Times New Roman" w:cs="Times New Roman"/>
                <w:color w:val="434343"/>
                <w:lang w:val="uk-UA"/>
              </w:rPr>
              <w:t>автоагресії</w:t>
            </w:r>
            <w:proofErr w:type="spellEnd"/>
            <w:r w:rsidRPr="002F1473">
              <w:rPr>
                <w:rFonts w:ascii="Times New Roman" w:hAnsi="Times New Roman" w:cs="Times New Roman"/>
                <w:color w:val="434343"/>
                <w:lang w:val="uk-UA"/>
              </w:rPr>
              <w:t xml:space="preserve">, а також терапевтичний ефект трансформації </w:t>
            </w:r>
            <w:proofErr w:type="spellStart"/>
            <w:r w:rsidRPr="002F1473">
              <w:rPr>
                <w:rFonts w:ascii="Times New Roman" w:hAnsi="Times New Roman" w:cs="Times New Roman"/>
                <w:color w:val="434343"/>
                <w:lang w:val="uk-UA"/>
              </w:rPr>
              <w:t>автоагресії</w:t>
            </w:r>
            <w:proofErr w:type="spellEnd"/>
            <w:r w:rsidRPr="002F1473">
              <w:rPr>
                <w:rFonts w:ascii="Times New Roman" w:hAnsi="Times New Roman" w:cs="Times New Roman"/>
                <w:color w:val="434343"/>
                <w:lang w:val="uk-UA"/>
              </w:rPr>
              <w:t>, інтегрований в життя пацієнта.</w:t>
            </w:r>
          </w:p>
        </w:tc>
      </w:tr>
    </w:tbl>
    <w:p w14:paraId="3213CF9E" w14:textId="77777777" w:rsidR="00DD42E6" w:rsidRPr="00B87933" w:rsidRDefault="00DD42E6" w:rsidP="00DD42E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16.30 – 17.00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перерва</w:t>
      </w:r>
    </w:p>
    <w:p w14:paraId="3D10BA2A" w14:textId="6BD8A949" w:rsidR="00DD42E6" w:rsidRPr="00B87933" w:rsidRDefault="00DD42E6" w:rsidP="00DD42E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17.00 – 18.30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B8793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Лінійка </w:t>
      </w:r>
      <w:r w:rsidR="001054EE">
        <w:rPr>
          <w:rFonts w:ascii="Times New Roman" w:hAnsi="Times New Roman" w:cs="Times New Roman"/>
          <w:b/>
          <w:i/>
          <w:sz w:val="24"/>
          <w:szCs w:val="24"/>
          <w:lang w:val="uk-UA"/>
        </w:rPr>
        <w:t>5</w:t>
      </w:r>
      <w:r w:rsidRPr="00B87933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майстер-класи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64"/>
        <w:gridCol w:w="2325"/>
        <w:gridCol w:w="2519"/>
        <w:gridCol w:w="4693"/>
      </w:tblGrid>
      <w:tr w:rsidR="006A3CA2" w:rsidRPr="00B87933" w14:paraId="78ACE8B8" w14:textId="77777777" w:rsidTr="004A32B8">
        <w:tc>
          <w:tcPr>
            <w:tcW w:w="664" w:type="dxa"/>
          </w:tcPr>
          <w:p w14:paraId="45C2A7F6" w14:textId="77777777" w:rsidR="006A3CA2" w:rsidRPr="00B87933" w:rsidRDefault="006A3CA2" w:rsidP="00A35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57B265E0" w14:textId="77777777" w:rsidR="006A3CA2" w:rsidRPr="00B87933" w:rsidRDefault="006A3CA2" w:rsidP="00A35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Доповідач</w:t>
            </w:r>
          </w:p>
        </w:tc>
        <w:tc>
          <w:tcPr>
            <w:tcW w:w="2519" w:type="dxa"/>
          </w:tcPr>
          <w:p w14:paraId="71FB3696" w14:textId="77777777" w:rsidR="006A3CA2" w:rsidRPr="00B87933" w:rsidRDefault="006A3CA2" w:rsidP="00A35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4693" w:type="dxa"/>
          </w:tcPr>
          <w:p w14:paraId="4D6A0E21" w14:textId="77777777" w:rsidR="006A3CA2" w:rsidRPr="00B87933" w:rsidRDefault="006A3CA2" w:rsidP="00A35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Анотація</w:t>
            </w:r>
          </w:p>
        </w:tc>
      </w:tr>
      <w:tr w:rsidR="00E530B3" w:rsidRPr="00B87933" w14:paraId="292A1B2E" w14:textId="77777777" w:rsidTr="0001611C">
        <w:tc>
          <w:tcPr>
            <w:tcW w:w="664" w:type="dxa"/>
          </w:tcPr>
          <w:p w14:paraId="42EC61AD" w14:textId="77777777" w:rsidR="00E530B3" w:rsidRPr="00B87933" w:rsidRDefault="00E530B3" w:rsidP="00155500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4311D36D" w14:textId="77777777" w:rsidR="00E530B3" w:rsidRDefault="00E530B3" w:rsidP="0015550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Фреган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Алла Володимирівна</w:t>
            </w:r>
          </w:p>
          <w:p w14:paraId="016C0A36" w14:textId="7D74E0B9" w:rsidR="00E530B3" w:rsidRPr="00E530B3" w:rsidRDefault="00E530B3" w:rsidP="001555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доцент, супервізор ІРСГП</w:t>
            </w:r>
          </w:p>
        </w:tc>
        <w:tc>
          <w:tcPr>
            <w:tcW w:w="2519" w:type="dxa"/>
          </w:tcPr>
          <w:p w14:paraId="40A3FEAB" w14:textId="77777777" w:rsidR="00E530B3" w:rsidRPr="00E530B3" w:rsidRDefault="00E530B3" w:rsidP="00E530B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530B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Майстер-клас</w:t>
            </w:r>
          </w:p>
          <w:p w14:paraId="28D05D5C" w14:textId="1C0D37B6" w:rsidR="00E530B3" w:rsidRPr="00E530B3" w:rsidRDefault="00E530B3" w:rsidP="001555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530B3">
              <w:rPr>
                <w:rFonts w:ascii="Times New Roman" w:hAnsi="Times New Roman" w:cs="Times New Roman"/>
                <w:lang w:val="uk-UA"/>
              </w:rPr>
              <w:t>Амбівалентність любові в час тривоги: використання образу і десенсибілізації для інтеграції конфліктів</w:t>
            </w:r>
          </w:p>
        </w:tc>
        <w:tc>
          <w:tcPr>
            <w:tcW w:w="4693" w:type="dxa"/>
          </w:tcPr>
          <w:p w14:paraId="423618D1" w14:textId="77777777" w:rsidR="00E530B3" w:rsidRDefault="00E530B3" w:rsidP="00264D72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E530B3">
              <w:rPr>
                <w:rFonts w:ascii="Times New Roman" w:hAnsi="Times New Roman" w:cs="Times New Roman"/>
                <w:color w:val="434343"/>
                <w:lang w:val="uk-UA"/>
              </w:rPr>
              <w:t>В умовах війни партнерські стосунки для жінки стають полем інтенсивної внутрішньої боротьби: між потребою в підтримці й автономією, між любов’ю й гнівом, між почуттям провини та бажанням жити для себе. Війна актуалізує ранні незавершені конфлікти, травми прив’язаності й тілесної безпеки. Психіка жінки часто функціонує в режимі виживання, де символічне й тілесне переплітаються.</w:t>
            </w:r>
          </w:p>
          <w:p w14:paraId="2A96ABE0" w14:textId="77777777" w:rsidR="00E530B3" w:rsidRDefault="00E530B3" w:rsidP="00264D72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E530B3">
              <w:rPr>
                <w:rFonts w:ascii="Times New Roman" w:hAnsi="Times New Roman" w:cs="Times New Roman"/>
                <w:color w:val="434343"/>
                <w:lang w:val="uk-UA"/>
              </w:rPr>
              <w:t xml:space="preserve">У цьому майстер-класі ми дослідимо, як поєднання методів </w:t>
            </w:r>
            <w:proofErr w:type="spellStart"/>
            <w:r w:rsidRPr="00E530B3">
              <w:rPr>
                <w:rFonts w:ascii="Times New Roman" w:hAnsi="Times New Roman" w:cs="Times New Roman"/>
                <w:color w:val="434343"/>
                <w:lang w:val="uk-UA"/>
              </w:rPr>
              <w:t>символдрами</w:t>
            </w:r>
            <w:proofErr w:type="spellEnd"/>
            <w:r w:rsidRPr="00E530B3">
              <w:rPr>
                <w:rFonts w:ascii="Times New Roman" w:hAnsi="Times New Roman" w:cs="Times New Roman"/>
                <w:color w:val="434343"/>
                <w:lang w:val="uk-UA"/>
              </w:rPr>
              <w:t xml:space="preserve"> та десенсибілізації (EMDR-підходу) може дати терапевтичну відповідь на складну амбівалентність любові під тиском тривоги.</w:t>
            </w:r>
          </w:p>
          <w:p w14:paraId="12FE7EB4" w14:textId="77777777" w:rsidR="00E530B3" w:rsidRDefault="00E530B3" w:rsidP="00264D72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E530B3">
              <w:rPr>
                <w:rFonts w:ascii="Times New Roman" w:hAnsi="Times New Roman" w:cs="Times New Roman"/>
                <w:color w:val="434343"/>
                <w:lang w:val="uk-UA"/>
              </w:rPr>
              <w:t>У фокусі:</w:t>
            </w:r>
          </w:p>
          <w:p w14:paraId="25C91D4D" w14:textId="77777777" w:rsidR="00E530B3" w:rsidRPr="00E530B3" w:rsidRDefault="00E530B3" w:rsidP="00E530B3">
            <w:pPr>
              <w:pStyle w:val="a4"/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E530B3">
              <w:rPr>
                <w:rFonts w:ascii="Times New Roman" w:hAnsi="Times New Roman" w:cs="Times New Roman"/>
                <w:color w:val="434343"/>
                <w:lang w:val="uk-UA"/>
              </w:rPr>
              <w:t>діагностика конфліктів за OPD-2 (К1–К4) у жінок, що переживають втрату опори в стосунках;</w:t>
            </w:r>
          </w:p>
          <w:p w14:paraId="3604F9AC" w14:textId="77777777" w:rsidR="00E530B3" w:rsidRPr="00E530B3" w:rsidRDefault="00E530B3" w:rsidP="00E530B3">
            <w:pPr>
              <w:pStyle w:val="a4"/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E530B3">
              <w:rPr>
                <w:rFonts w:ascii="Times New Roman" w:hAnsi="Times New Roman" w:cs="Times New Roman"/>
                <w:color w:val="434343"/>
                <w:lang w:val="uk-UA"/>
              </w:rPr>
              <w:t>методи контейнерної роботи з образами (</w:t>
            </w:r>
            <w:proofErr w:type="spellStart"/>
            <w:r w:rsidRPr="00E530B3">
              <w:rPr>
                <w:rFonts w:ascii="Times New Roman" w:hAnsi="Times New Roman" w:cs="Times New Roman"/>
                <w:color w:val="434343"/>
                <w:lang w:val="uk-UA"/>
              </w:rPr>
              <w:t>символдрама</w:t>
            </w:r>
            <w:proofErr w:type="spellEnd"/>
            <w:r w:rsidRPr="00E530B3">
              <w:rPr>
                <w:rFonts w:ascii="Times New Roman" w:hAnsi="Times New Roman" w:cs="Times New Roman"/>
                <w:color w:val="434343"/>
                <w:lang w:val="uk-UA"/>
              </w:rPr>
              <w:t>) для стабілізації та вираження витісненого емоційного матеріалу;</w:t>
            </w:r>
          </w:p>
          <w:p w14:paraId="06A43891" w14:textId="77777777" w:rsidR="00E530B3" w:rsidRPr="00E530B3" w:rsidRDefault="00E530B3" w:rsidP="00E530B3">
            <w:pPr>
              <w:pStyle w:val="a4"/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E530B3">
              <w:rPr>
                <w:rFonts w:ascii="Times New Roman" w:hAnsi="Times New Roman" w:cs="Times New Roman"/>
                <w:color w:val="434343"/>
                <w:lang w:val="uk-UA"/>
              </w:rPr>
              <w:t>елементи десенсибілізації, що дозволяють інтегрувати тілесну й афективну пам’ять у безпечному темпі.</w:t>
            </w:r>
          </w:p>
          <w:p w14:paraId="5C9A5E8C" w14:textId="0E845B03" w:rsidR="00E530B3" w:rsidRPr="00E530B3" w:rsidRDefault="00E530B3" w:rsidP="00264D72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E530B3">
              <w:rPr>
                <w:rFonts w:ascii="Times New Roman" w:hAnsi="Times New Roman" w:cs="Times New Roman"/>
                <w:color w:val="434343"/>
                <w:lang w:val="uk-UA"/>
              </w:rPr>
              <w:t>Формат майстер-класу: теоретичне введення, клінічний приклад, досвід роботи з образом у групі, обговорення інтеграції методів.</w:t>
            </w:r>
          </w:p>
        </w:tc>
      </w:tr>
      <w:tr w:rsidR="00155500" w:rsidRPr="00B87933" w14:paraId="5498FDC1" w14:textId="77777777" w:rsidTr="0001611C">
        <w:tc>
          <w:tcPr>
            <w:tcW w:w="664" w:type="dxa"/>
          </w:tcPr>
          <w:p w14:paraId="1C68C7CB" w14:textId="77777777" w:rsidR="00155500" w:rsidRPr="00B87933" w:rsidRDefault="00155500" w:rsidP="00155500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459B37D0" w14:textId="77777777" w:rsidR="00E80103" w:rsidRPr="00B87933" w:rsidRDefault="003850E2" w:rsidP="0015550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Конюх Ольга Ігорівна</w:t>
            </w:r>
          </w:p>
          <w:p w14:paraId="0329D724" w14:textId="49176FFC" w:rsidR="003850E2" w:rsidRPr="00B87933" w:rsidRDefault="00264D72" w:rsidP="001555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>н</w:t>
            </w:r>
            <w:r w:rsidR="003850E2" w:rsidRPr="00B87933">
              <w:rPr>
                <w:rFonts w:ascii="Times New Roman" w:hAnsi="Times New Roman" w:cs="Times New Roman"/>
                <w:lang w:val="uk-UA"/>
              </w:rPr>
              <w:t>авчаючий психотерапевт ІРСГП</w:t>
            </w:r>
          </w:p>
        </w:tc>
        <w:tc>
          <w:tcPr>
            <w:tcW w:w="2519" w:type="dxa"/>
          </w:tcPr>
          <w:p w14:paraId="2C37DFFD" w14:textId="77777777" w:rsidR="00155500" w:rsidRPr="004761D7" w:rsidRDefault="00264D72" w:rsidP="001555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 w:rsidRPr="004761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>Майстер-клас</w:t>
            </w:r>
          </w:p>
          <w:p w14:paraId="772F32A7" w14:textId="1E03CBA2" w:rsidR="004761D7" w:rsidRPr="004761D7" w:rsidRDefault="004761D7" w:rsidP="004761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4761D7">
              <w:rPr>
                <w:rFonts w:ascii="Times New Roman" w:hAnsi="Times New Roman" w:cs="Times New Roman"/>
                <w:lang w:val="uk-UA"/>
              </w:rPr>
              <w:t xml:space="preserve">Завершення терапії як ритуал переходу: </w:t>
            </w:r>
            <w:proofErr w:type="spellStart"/>
            <w:r w:rsidRPr="004761D7">
              <w:rPr>
                <w:rFonts w:ascii="Times New Roman" w:hAnsi="Times New Roman" w:cs="Times New Roman"/>
                <w:lang w:val="uk-UA"/>
              </w:rPr>
              <w:t>психодинамічні</w:t>
            </w:r>
            <w:proofErr w:type="spellEnd"/>
            <w:r w:rsidRPr="004761D7">
              <w:rPr>
                <w:rFonts w:ascii="Times New Roman" w:hAnsi="Times New Roman" w:cs="Times New Roman"/>
                <w:lang w:val="uk-UA"/>
              </w:rPr>
              <w:t xml:space="preserve"> та символічні аспекти прощання</w:t>
            </w:r>
          </w:p>
        </w:tc>
        <w:tc>
          <w:tcPr>
            <w:tcW w:w="4693" w:type="dxa"/>
          </w:tcPr>
          <w:p w14:paraId="3BBD0C1A" w14:textId="77777777" w:rsidR="004761D7" w:rsidRDefault="004761D7" w:rsidP="00264D72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4761D7">
              <w:rPr>
                <w:rFonts w:ascii="Times New Roman" w:hAnsi="Times New Roman" w:cs="Times New Roman"/>
                <w:color w:val="434343"/>
                <w:lang w:val="uk-UA"/>
              </w:rPr>
              <w:t>Говорячи про психотерапевтичний процес ми приділяємо багато уваги початку терапії та розгортанню динаміки, однак значно рідше торкаємось теми саме завершення. Завершальна фаза лікування — це не просто формальність, це самостійний психологічний процес, ритуал переходу в найглибшому сенсі. Як пацієнти, так і терапевти можуть мати амбівалентні почуття. Деякі відчувають полегшення, інші — тривогу, а багато хто — і те, і інше одночасно.</w:t>
            </w:r>
          </w:p>
          <w:p w14:paraId="68B721CF" w14:textId="30800E9B" w:rsidR="00155500" w:rsidRPr="00B87933" w:rsidRDefault="004761D7" w:rsidP="00264D72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4761D7">
              <w:rPr>
                <w:rFonts w:ascii="Times New Roman" w:hAnsi="Times New Roman" w:cs="Times New Roman"/>
                <w:color w:val="434343"/>
                <w:lang w:val="uk-UA"/>
              </w:rPr>
              <w:t>На майстер-класі розглянемо значення закінчення терапії: коли настає час, як до цього підійти і чому цей процес важливий. </w:t>
            </w:r>
          </w:p>
        </w:tc>
      </w:tr>
      <w:tr w:rsidR="00BB47A3" w:rsidRPr="00B87933" w14:paraId="06EF47A0" w14:textId="77777777" w:rsidTr="0001611C">
        <w:tc>
          <w:tcPr>
            <w:tcW w:w="664" w:type="dxa"/>
          </w:tcPr>
          <w:p w14:paraId="0C4BC31D" w14:textId="77777777" w:rsidR="00BB47A3" w:rsidRPr="00B87933" w:rsidRDefault="00BB47A3" w:rsidP="00BB47A3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56FF77FE" w14:textId="77777777" w:rsidR="00BB47A3" w:rsidRPr="00B87933" w:rsidRDefault="00264D72" w:rsidP="00BB47A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Муравська Світлана Володимирівна</w:t>
            </w:r>
          </w:p>
          <w:p w14:paraId="0974530B" w14:textId="19FA69E3" w:rsidR="00264D72" w:rsidRPr="00B87933" w:rsidRDefault="00264D72" w:rsidP="00BB47A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>навчаючий психотерапевт ІРСГП</w:t>
            </w:r>
          </w:p>
        </w:tc>
        <w:tc>
          <w:tcPr>
            <w:tcW w:w="2519" w:type="dxa"/>
          </w:tcPr>
          <w:p w14:paraId="16429F3D" w14:textId="77777777" w:rsidR="00264D72" w:rsidRPr="00B87933" w:rsidRDefault="00264D72" w:rsidP="00264D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Майстер-клас</w:t>
            </w:r>
          </w:p>
          <w:p w14:paraId="4D049E29" w14:textId="75C5B0B2" w:rsidR="00BB47A3" w:rsidRPr="00B87933" w:rsidRDefault="00264D72" w:rsidP="00BB47A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 xml:space="preserve">Не усвідомлені стратегії подолання труднощів. Як це роблю і як </w:t>
            </w:r>
            <w:r w:rsidR="0059653D">
              <w:rPr>
                <w:rFonts w:ascii="Times New Roman" w:hAnsi="Times New Roman" w:cs="Times New Roman"/>
                <w:lang w:val="uk-UA"/>
              </w:rPr>
              <w:t xml:space="preserve">їх </w:t>
            </w:r>
            <w:r w:rsidRPr="00B87933">
              <w:rPr>
                <w:rFonts w:ascii="Times New Roman" w:hAnsi="Times New Roman" w:cs="Times New Roman"/>
                <w:lang w:val="uk-UA"/>
              </w:rPr>
              <w:t>змінити</w:t>
            </w:r>
          </w:p>
        </w:tc>
        <w:tc>
          <w:tcPr>
            <w:tcW w:w="4693" w:type="dxa"/>
          </w:tcPr>
          <w:p w14:paraId="45346ABA" w14:textId="0A4BABA5" w:rsidR="00BB47A3" w:rsidRPr="00B87933" w:rsidRDefault="00264D72" w:rsidP="00264D72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 xml:space="preserve">У кожної людини є власні не усвідомлені установки, звички, стратегії поведінки. Але, коли вони не допомагають долати труднощі, досягати цілей, отримувати задоволення від життя, а стають перешкодою, </w:t>
            </w:r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lastRenderedPageBreak/>
              <w:t xml:space="preserve">тоді їх потрібно змінити на більш адаптивні. За допомогою мотиву "Стіна", можна опрацювати власний досвід </w:t>
            </w:r>
            <w:r w:rsidR="0059653D">
              <w:rPr>
                <w:rFonts w:ascii="Times New Roman" w:hAnsi="Times New Roman" w:cs="Times New Roman"/>
                <w:color w:val="434343"/>
                <w:lang w:val="uk-UA"/>
              </w:rPr>
              <w:t>ї</w:t>
            </w:r>
            <w:r w:rsidRPr="00B87933">
              <w:rPr>
                <w:rFonts w:ascii="Times New Roman" w:hAnsi="Times New Roman" w:cs="Times New Roman"/>
                <w:color w:val="434343"/>
                <w:lang w:val="uk-UA"/>
              </w:rPr>
              <w:t>х змін.</w:t>
            </w:r>
          </w:p>
        </w:tc>
      </w:tr>
      <w:tr w:rsidR="0069283C" w:rsidRPr="00B87933" w14:paraId="0C669E94" w14:textId="77777777" w:rsidTr="0001611C">
        <w:tc>
          <w:tcPr>
            <w:tcW w:w="664" w:type="dxa"/>
          </w:tcPr>
          <w:p w14:paraId="0ECC7598" w14:textId="77777777" w:rsidR="0069283C" w:rsidRPr="00B87933" w:rsidRDefault="0069283C" w:rsidP="00BB47A3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5FA189CE" w14:textId="77777777" w:rsidR="0069283C" w:rsidRDefault="0069283C" w:rsidP="00BB47A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Панченко Наталя Валентинівна</w:t>
            </w:r>
          </w:p>
          <w:p w14:paraId="54C7F8EC" w14:textId="23FF4E0F" w:rsidR="0069283C" w:rsidRPr="0069283C" w:rsidRDefault="005C3A67" w:rsidP="00BB47A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69283C">
              <w:rPr>
                <w:rFonts w:ascii="Times New Roman" w:hAnsi="Times New Roman" w:cs="Times New Roman"/>
                <w:lang w:val="uk-UA"/>
              </w:rPr>
              <w:t>сихотерапевт ІРСГП</w:t>
            </w:r>
          </w:p>
        </w:tc>
        <w:tc>
          <w:tcPr>
            <w:tcW w:w="2519" w:type="dxa"/>
          </w:tcPr>
          <w:p w14:paraId="42FF996A" w14:textId="77777777" w:rsidR="005C3A67" w:rsidRPr="00B87933" w:rsidRDefault="005C3A67" w:rsidP="005C3A6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Майстер-клас</w:t>
            </w:r>
          </w:p>
          <w:p w14:paraId="16A55220" w14:textId="3C189AD8" w:rsidR="0069283C" w:rsidRPr="00B87933" w:rsidRDefault="005C3A67" w:rsidP="00264D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5C3A67">
              <w:rPr>
                <w:rFonts w:ascii="Times New Roman" w:hAnsi="Times New Roman" w:cs="Times New Roman"/>
                <w:lang w:val="uk-UA"/>
              </w:rPr>
              <w:t>У темряві з ліхтарем: психолог у стані втрати ресурсу</w:t>
            </w:r>
          </w:p>
        </w:tc>
        <w:tc>
          <w:tcPr>
            <w:tcW w:w="4693" w:type="dxa"/>
          </w:tcPr>
          <w:p w14:paraId="5F4C47AD" w14:textId="1FD6B0B4" w:rsidR="0069283C" w:rsidRPr="00B87933" w:rsidRDefault="005C3A67" w:rsidP="00264D72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5C3A67">
              <w:rPr>
                <w:rFonts w:ascii="Times New Roman" w:hAnsi="Times New Roman" w:cs="Times New Roman"/>
                <w:color w:val="434343"/>
                <w:lang w:val="uk-UA"/>
              </w:rPr>
              <w:t>Майстер-клас для психологів, які переживають емоційне знесилення, депресію чи інші стани втрати ресурсу. Він допоможе розпізнати власне виснаження і зрозуміти можливі точки опори та відновлення, а також адаптувати свою практику в умовах особистої вразливості.</w:t>
            </w:r>
          </w:p>
        </w:tc>
      </w:tr>
    </w:tbl>
    <w:p w14:paraId="36D12358" w14:textId="77777777" w:rsidR="00DD42E6" w:rsidRPr="00B87933" w:rsidRDefault="00DD42E6" w:rsidP="00DD42E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18.30 – 19.00</w:t>
      </w:r>
      <w:r w:rsidR="0001192E"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>перерва</w:t>
      </w:r>
    </w:p>
    <w:p w14:paraId="1045C010" w14:textId="77777777" w:rsidR="00D767F3" w:rsidRPr="00B87933" w:rsidRDefault="00D767F3" w:rsidP="000701A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19.00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збори Правління ІРСГП</w:t>
      </w:r>
    </w:p>
    <w:p w14:paraId="5EE5D82A" w14:textId="4E8A3687" w:rsidR="00D767F3" w:rsidRPr="00B87933" w:rsidRDefault="00835C0D" w:rsidP="00C77F66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B8793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21</w:t>
      </w:r>
      <w:r w:rsidR="00D767F3" w:rsidRPr="00B8793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вересня</w:t>
      </w:r>
    </w:p>
    <w:p w14:paraId="32A29F7F" w14:textId="77777777" w:rsidR="00D767F3" w:rsidRPr="00B87933" w:rsidRDefault="00D767F3" w:rsidP="00C77F6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9.30 – 10.00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 п</w:t>
      </w:r>
      <w:r w:rsidR="000701A5" w:rsidRPr="00B87933">
        <w:rPr>
          <w:rFonts w:ascii="Times New Roman" w:hAnsi="Times New Roman" w:cs="Times New Roman"/>
          <w:sz w:val="24"/>
          <w:szCs w:val="24"/>
          <w:lang w:val="uk-UA"/>
        </w:rPr>
        <w:t>ідключення учасників</w:t>
      </w:r>
    </w:p>
    <w:p w14:paraId="23CD959E" w14:textId="1741CD01" w:rsidR="0029048C" w:rsidRPr="00B87933" w:rsidRDefault="0029048C" w:rsidP="002904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10.00 – 11.30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1054EE" w:rsidRPr="00B8793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Лінійка </w:t>
      </w:r>
      <w:r w:rsidR="001054EE">
        <w:rPr>
          <w:rFonts w:ascii="Times New Roman" w:hAnsi="Times New Roman" w:cs="Times New Roman"/>
          <w:b/>
          <w:i/>
          <w:sz w:val="24"/>
          <w:szCs w:val="24"/>
          <w:lang w:val="uk-UA"/>
        </w:rPr>
        <w:t>6</w:t>
      </w:r>
      <w:r w:rsidR="001054EE" w:rsidRPr="00B87933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="001054EE"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майстер-класи</w:t>
      </w:r>
      <w:r w:rsidR="00C961F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961F2">
        <w:rPr>
          <w:rFonts w:ascii="Times New Roman" w:hAnsi="Times New Roman" w:cs="Times New Roman"/>
          <w:sz w:val="24"/>
          <w:szCs w:val="24"/>
          <w:lang w:val="uk-UA"/>
        </w:rPr>
        <w:t>доповіді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64"/>
        <w:gridCol w:w="2325"/>
        <w:gridCol w:w="2519"/>
        <w:gridCol w:w="4693"/>
      </w:tblGrid>
      <w:tr w:rsidR="006A3CA2" w:rsidRPr="00B87933" w14:paraId="29F09480" w14:textId="77777777" w:rsidTr="004A32B8">
        <w:tc>
          <w:tcPr>
            <w:tcW w:w="664" w:type="dxa"/>
          </w:tcPr>
          <w:p w14:paraId="20F19702" w14:textId="77777777" w:rsidR="006A3CA2" w:rsidRPr="00B87933" w:rsidRDefault="006A3CA2" w:rsidP="00A35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6F3ADB93" w14:textId="77777777" w:rsidR="006A3CA2" w:rsidRPr="00B87933" w:rsidRDefault="006A3CA2" w:rsidP="00A35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Доповідач</w:t>
            </w:r>
          </w:p>
        </w:tc>
        <w:tc>
          <w:tcPr>
            <w:tcW w:w="2519" w:type="dxa"/>
          </w:tcPr>
          <w:p w14:paraId="40068AEB" w14:textId="77777777" w:rsidR="006A3CA2" w:rsidRPr="00B87933" w:rsidRDefault="006A3CA2" w:rsidP="00A35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4693" w:type="dxa"/>
          </w:tcPr>
          <w:p w14:paraId="560C1E3B" w14:textId="77777777" w:rsidR="006A3CA2" w:rsidRPr="00B87933" w:rsidRDefault="006A3CA2" w:rsidP="00A35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Анотація</w:t>
            </w:r>
          </w:p>
        </w:tc>
      </w:tr>
      <w:tr w:rsidR="001D40B1" w:rsidRPr="00B87933" w14:paraId="3EEEC5DC" w14:textId="77777777" w:rsidTr="004A32B8">
        <w:tc>
          <w:tcPr>
            <w:tcW w:w="664" w:type="dxa"/>
          </w:tcPr>
          <w:p w14:paraId="4969C3DA" w14:textId="77777777" w:rsidR="001D40B1" w:rsidRPr="00B87933" w:rsidRDefault="001D40B1" w:rsidP="001D40B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22CD167D" w14:textId="77777777" w:rsidR="001D40B1" w:rsidRDefault="001D40B1" w:rsidP="001D40B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Дорофєєва Лариса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Генріївна</w:t>
            </w:r>
            <w:proofErr w:type="spellEnd"/>
          </w:p>
          <w:p w14:paraId="798B586F" w14:textId="30E47D99" w:rsidR="001D40B1" w:rsidRDefault="001D40B1" w:rsidP="001D40B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доцент, супервізор ІРСГП</w:t>
            </w:r>
          </w:p>
        </w:tc>
        <w:tc>
          <w:tcPr>
            <w:tcW w:w="2519" w:type="dxa"/>
          </w:tcPr>
          <w:p w14:paraId="48B3154C" w14:textId="77777777" w:rsidR="001D40B1" w:rsidRPr="003E3B27" w:rsidRDefault="001D40B1" w:rsidP="001D40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 w:rsidRPr="003E3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>Майстер-клас</w:t>
            </w:r>
          </w:p>
          <w:p w14:paraId="71CC9D25" w14:textId="1944DFBA" w:rsidR="001D40B1" w:rsidRPr="003E3B27" w:rsidRDefault="001D40B1" w:rsidP="001D40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 w:rsidRPr="003E3B27">
              <w:rPr>
                <w:rFonts w:ascii="Times New Roman" w:hAnsi="Times New Roman" w:cs="Times New Roman"/>
                <w:lang w:val="uk-UA"/>
              </w:rPr>
              <w:t>Партнерські відносини - простір зцілення травми</w:t>
            </w:r>
          </w:p>
        </w:tc>
        <w:tc>
          <w:tcPr>
            <w:tcW w:w="4693" w:type="dxa"/>
          </w:tcPr>
          <w:p w14:paraId="51B59A56" w14:textId="02479141" w:rsidR="001D40B1" w:rsidRPr="005E44B9" w:rsidRDefault="001D40B1" w:rsidP="001D40B1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3E3B27">
              <w:rPr>
                <w:rFonts w:ascii="Times New Roman" w:hAnsi="Times New Roman" w:cs="Times New Roman"/>
                <w:color w:val="434343"/>
                <w:lang w:val="uk-UA"/>
              </w:rPr>
              <w:t>Шлях від закоханості до кохання йде через конфлікти. На майстер-класі працюватимемо з ідеями та вправами, що допомагають парі пройти через випробування розлукою, війною, життям.</w:t>
            </w:r>
          </w:p>
        </w:tc>
      </w:tr>
      <w:tr w:rsidR="001D40B1" w:rsidRPr="00B87933" w14:paraId="5FDF007A" w14:textId="77777777" w:rsidTr="004A32B8">
        <w:tc>
          <w:tcPr>
            <w:tcW w:w="664" w:type="dxa"/>
          </w:tcPr>
          <w:p w14:paraId="0D7DCEE4" w14:textId="77777777" w:rsidR="001D40B1" w:rsidRPr="00B87933" w:rsidRDefault="001D40B1" w:rsidP="001D40B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697162BC" w14:textId="77777777" w:rsidR="001D40B1" w:rsidRDefault="001D40B1" w:rsidP="001D40B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Зубрицька-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Макота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Ірина Володимирівна</w:t>
            </w:r>
          </w:p>
          <w:p w14:paraId="1AB94878" w14:textId="1914C32B" w:rsidR="001D40B1" w:rsidRPr="005E44B9" w:rsidRDefault="001D40B1" w:rsidP="001D40B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психотерапевт ІРСГП</w:t>
            </w:r>
          </w:p>
        </w:tc>
        <w:tc>
          <w:tcPr>
            <w:tcW w:w="2519" w:type="dxa"/>
          </w:tcPr>
          <w:p w14:paraId="2899404D" w14:textId="77777777" w:rsidR="001D40B1" w:rsidRPr="003E3B27" w:rsidRDefault="001D40B1" w:rsidP="001D40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 w:rsidRPr="003E3B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>Майстер-клас</w:t>
            </w:r>
          </w:p>
          <w:p w14:paraId="091731FF" w14:textId="16F925D1" w:rsidR="001D40B1" w:rsidRPr="00B87933" w:rsidRDefault="001D40B1" w:rsidP="001D40B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E44B9">
              <w:rPr>
                <w:rFonts w:ascii="Times New Roman" w:hAnsi="Times New Roman" w:cs="Times New Roman"/>
                <w:lang w:val="uk-UA"/>
              </w:rPr>
              <w:t>Встановлення кордонів і збереження власної ідентичності: теорія і випадки</w:t>
            </w:r>
          </w:p>
        </w:tc>
        <w:tc>
          <w:tcPr>
            <w:tcW w:w="4693" w:type="dxa"/>
          </w:tcPr>
          <w:p w14:paraId="59E5CC64" w14:textId="2E244540" w:rsidR="001D40B1" w:rsidRPr="005E44B9" w:rsidRDefault="001D40B1" w:rsidP="001D40B1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5E44B9">
              <w:rPr>
                <w:rFonts w:ascii="Times New Roman" w:hAnsi="Times New Roman" w:cs="Times New Roman"/>
                <w:color w:val="434343"/>
                <w:lang w:val="uk-UA"/>
              </w:rPr>
              <w:t xml:space="preserve">Розглянемо, як </w:t>
            </w:r>
            <w:proofErr w:type="spellStart"/>
            <w:r w:rsidRPr="005E44B9">
              <w:rPr>
                <w:rFonts w:ascii="Times New Roman" w:hAnsi="Times New Roman" w:cs="Times New Roman"/>
                <w:color w:val="434343"/>
                <w:lang w:val="uk-UA"/>
              </w:rPr>
              <w:t>взаємоповʼязані</w:t>
            </w:r>
            <w:proofErr w:type="spellEnd"/>
            <w:r w:rsidRPr="005E44B9">
              <w:rPr>
                <w:rFonts w:ascii="Times New Roman" w:hAnsi="Times New Roman" w:cs="Times New Roman"/>
                <w:color w:val="434343"/>
                <w:lang w:val="uk-UA"/>
              </w:rPr>
              <w:t xml:space="preserve"> наші власні межі із формуванням і наповнення ідентичності. Трохи теоретичних підходів і демонстрація випадків пацієнтів. </w:t>
            </w:r>
          </w:p>
        </w:tc>
      </w:tr>
      <w:tr w:rsidR="001D40B1" w:rsidRPr="00B87933" w14:paraId="3D8F207B" w14:textId="77777777" w:rsidTr="004A32B8">
        <w:tc>
          <w:tcPr>
            <w:tcW w:w="664" w:type="dxa"/>
          </w:tcPr>
          <w:p w14:paraId="466FF012" w14:textId="77777777" w:rsidR="001D40B1" w:rsidRPr="00B87933" w:rsidRDefault="001D40B1" w:rsidP="001D40B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0E4F23FB" w14:textId="77777777" w:rsidR="001D40B1" w:rsidRDefault="001D40B1" w:rsidP="001D40B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Міщенко Марина Олександрівна</w:t>
            </w:r>
          </w:p>
          <w:p w14:paraId="4F59BC01" w14:textId="0D24166C" w:rsidR="001D40B1" w:rsidRDefault="001D40B1" w:rsidP="001D40B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психотерапевт ІРСГП</w:t>
            </w:r>
          </w:p>
        </w:tc>
        <w:tc>
          <w:tcPr>
            <w:tcW w:w="2519" w:type="dxa"/>
          </w:tcPr>
          <w:p w14:paraId="03E221DA" w14:textId="77777777" w:rsidR="001D40B1" w:rsidRPr="001D40B1" w:rsidRDefault="001D40B1" w:rsidP="001D40B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1D40B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Майстер-клас</w:t>
            </w:r>
          </w:p>
          <w:p w14:paraId="408E478F" w14:textId="15394A5E" w:rsidR="001D40B1" w:rsidRPr="001D40B1" w:rsidRDefault="001D40B1" w:rsidP="001D40B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40B1">
              <w:rPr>
                <w:rFonts w:ascii="Times New Roman" w:hAnsi="Times New Roman" w:cs="Times New Roman"/>
                <w:lang w:val="uk-UA"/>
              </w:rPr>
              <w:t>СубОсобистості</w:t>
            </w:r>
            <w:proofErr w:type="spellEnd"/>
            <w:r w:rsidRPr="001D40B1">
              <w:rPr>
                <w:rFonts w:ascii="Times New Roman" w:hAnsi="Times New Roman" w:cs="Times New Roman"/>
                <w:lang w:val="uk-UA"/>
              </w:rPr>
              <w:t>: ключ до внутрішньої гармонії</w:t>
            </w:r>
          </w:p>
        </w:tc>
        <w:tc>
          <w:tcPr>
            <w:tcW w:w="4693" w:type="dxa"/>
          </w:tcPr>
          <w:p w14:paraId="2D5C0095" w14:textId="26055651" w:rsidR="001D40B1" w:rsidRPr="005E44B9" w:rsidRDefault="001D40B1" w:rsidP="001D40B1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1D40B1">
              <w:rPr>
                <w:rFonts w:ascii="Times New Roman" w:hAnsi="Times New Roman" w:cs="Times New Roman"/>
                <w:color w:val="434343"/>
                <w:lang w:val="uk-UA"/>
              </w:rPr>
              <w:t>Хто говорить у мені? Через образи ми зустрінемось із власними частинками — тими, хто формує наш внутрішній світ. Майстер-клас про гармонізацію внутрішнього діалогу та пошук цілісності.</w:t>
            </w:r>
          </w:p>
        </w:tc>
      </w:tr>
      <w:tr w:rsidR="00977455" w:rsidRPr="00B87933" w14:paraId="0931C94E" w14:textId="77777777" w:rsidTr="004A32B8">
        <w:tc>
          <w:tcPr>
            <w:tcW w:w="664" w:type="dxa"/>
          </w:tcPr>
          <w:p w14:paraId="03BD841E" w14:textId="77777777" w:rsidR="00977455" w:rsidRPr="00B87933" w:rsidRDefault="00977455" w:rsidP="00977455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</w:tcPr>
          <w:p w14:paraId="21A8D093" w14:textId="77777777" w:rsidR="00977455" w:rsidRDefault="00977455" w:rsidP="0097745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Назар Юрій Орестович</w:t>
            </w:r>
          </w:p>
          <w:p w14:paraId="18823750" w14:textId="64566134" w:rsidR="00977455" w:rsidRDefault="00977455" w:rsidP="0097745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453E66">
              <w:rPr>
                <w:rFonts w:ascii="Times New Roman" w:hAnsi="Times New Roman" w:cs="Times New Roman"/>
                <w:lang w:val="uk-UA"/>
              </w:rPr>
              <w:t>ійсний член ІРСГП</w:t>
            </w:r>
          </w:p>
        </w:tc>
        <w:tc>
          <w:tcPr>
            <w:tcW w:w="2519" w:type="dxa"/>
          </w:tcPr>
          <w:p w14:paraId="60DC04DF" w14:textId="77777777" w:rsidR="00977455" w:rsidRPr="00453E66" w:rsidRDefault="00977455" w:rsidP="0097745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53E6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Доповідь</w:t>
            </w:r>
          </w:p>
          <w:p w14:paraId="5690A551" w14:textId="73B3B7F3" w:rsidR="00977455" w:rsidRPr="001D40B1" w:rsidRDefault="00977455" w:rsidP="0097745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53E66">
              <w:rPr>
                <w:rFonts w:ascii="Times New Roman" w:hAnsi="Times New Roman" w:cs="Times New Roman"/>
                <w:lang w:val="uk-UA"/>
              </w:rPr>
              <w:t>Результати дослідження посттравматичного зростання практикуючих психологів в умовах війни</w:t>
            </w:r>
          </w:p>
        </w:tc>
        <w:tc>
          <w:tcPr>
            <w:tcW w:w="4693" w:type="dxa"/>
          </w:tcPr>
          <w:p w14:paraId="0623098B" w14:textId="50A4D66B" w:rsidR="00977455" w:rsidRPr="001D40B1" w:rsidRDefault="00977455" w:rsidP="00977455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453E66">
              <w:rPr>
                <w:rFonts w:ascii="Times New Roman" w:hAnsi="Times New Roman" w:cs="Times New Roman"/>
                <w:color w:val="434343"/>
                <w:lang w:val="uk-UA"/>
              </w:rPr>
              <w:t xml:space="preserve">В доповіді представлено результати моделювання процесу посттравматичного зростання психологів. Проаналізовано вплив травматичного досвіду на </w:t>
            </w:r>
            <w:proofErr w:type="spellStart"/>
            <w:r w:rsidRPr="00453E66">
              <w:rPr>
                <w:rFonts w:ascii="Times New Roman" w:hAnsi="Times New Roman" w:cs="Times New Roman"/>
                <w:color w:val="434343"/>
                <w:lang w:val="uk-UA"/>
              </w:rPr>
              <w:t>ціннісно</w:t>
            </w:r>
            <w:proofErr w:type="spellEnd"/>
            <w:r w:rsidRPr="00453E66">
              <w:rPr>
                <w:rFonts w:ascii="Times New Roman" w:hAnsi="Times New Roman" w:cs="Times New Roman"/>
                <w:color w:val="434343"/>
                <w:lang w:val="uk-UA"/>
              </w:rPr>
              <w:t xml:space="preserve">-смислову сферу особистості, представлено аналіз взаємозв'язку з такими феноменами як </w:t>
            </w:r>
            <w:proofErr w:type="spellStart"/>
            <w:r w:rsidRPr="00453E66">
              <w:rPr>
                <w:rFonts w:ascii="Times New Roman" w:hAnsi="Times New Roman" w:cs="Times New Roman"/>
                <w:color w:val="434343"/>
                <w:lang w:val="uk-UA"/>
              </w:rPr>
              <w:t>резильєнтність</w:t>
            </w:r>
            <w:proofErr w:type="spellEnd"/>
            <w:r w:rsidRPr="00453E66">
              <w:rPr>
                <w:rFonts w:ascii="Times New Roman" w:hAnsi="Times New Roman" w:cs="Times New Roman"/>
                <w:color w:val="434343"/>
                <w:lang w:val="uk-UA"/>
              </w:rPr>
              <w:t xml:space="preserve">, </w:t>
            </w:r>
            <w:proofErr w:type="spellStart"/>
            <w:r w:rsidRPr="00453E66">
              <w:rPr>
                <w:rFonts w:ascii="Times New Roman" w:hAnsi="Times New Roman" w:cs="Times New Roman"/>
                <w:color w:val="434343"/>
                <w:lang w:val="uk-UA"/>
              </w:rPr>
              <w:t>копінг</w:t>
            </w:r>
            <w:proofErr w:type="spellEnd"/>
            <w:r w:rsidRPr="00453E66">
              <w:rPr>
                <w:rFonts w:ascii="Times New Roman" w:hAnsi="Times New Roman" w:cs="Times New Roman"/>
                <w:color w:val="434343"/>
                <w:lang w:val="uk-UA"/>
              </w:rPr>
              <w:t xml:space="preserve">-стратегії, </w:t>
            </w:r>
            <w:proofErr w:type="spellStart"/>
            <w:r w:rsidRPr="00453E66">
              <w:rPr>
                <w:rFonts w:ascii="Times New Roman" w:hAnsi="Times New Roman" w:cs="Times New Roman"/>
                <w:color w:val="434343"/>
                <w:lang w:val="uk-UA"/>
              </w:rPr>
              <w:t>самоефективність</w:t>
            </w:r>
            <w:proofErr w:type="spellEnd"/>
            <w:r w:rsidRPr="00453E66">
              <w:rPr>
                <w:rFonts w:ascii="Times New Roman" w:hAnsi="Times New Roman" w:cs="Times New Roman"/>
                <w:color w:val="434343"/>
                <w:lang w:val="uk-UA"/>
              </w:rPr>
              <w:t xml:space="preserve">, задоволення та втома від співчуття, психологічне благополуччя. Надано рекомендації щодо практичного використання моделі як метафори "Подорожі героя" у </w:t>
            </w:r>
            <w:proofErr w:type="spellStart"/>
            <w:r w:rsidRPr="00453E66">
              <w:rPr>
                <w:rFonts w:ascii="Times New Roman" w:hAnsi="Times New Roman" w:cs="Times New Roman"/>
                <w:color w:val="434343"/>
                <w:lang w:val="uk-UA"/>
              </w:rPr>
              <w:t>символдраматичній</w:t>
            </w:r>
            <w:proofErr w:type="spellEnd"/>
            <w:r w:rsidRPr="00453E66">
              <w:rPr>
                <w:rFonts w:ascii="Times New Roman" w:hAnsi="Times New Roman" w:cs="Times New Roman"/>
                <w:color w:val="434343"/>
                <w:lang w:val="uk-UA"/>
              </w:rPr>
              <w:t xml:space="preserve"> роботі.</w:t>
            </w:r>
          </w:p>
        </w:tc>
      </w:tr>
    </w:tbl>
    <w:p w14:paraId="09223498" w14:textId="77777777" w:rsidR="00D767F3" w:rsidRPr="00B87933" w:rsidRDefault="00D767F3" w:rsidP="00F7316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11.30 – 12.00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перерва</w:t>
      </w:r>
    </w:p>
    <w:p w14:paraId="004870C2" w14:textId="52626A4A" w:rsidR="0029048C" w:rsidRPr="00B87933" w:rsidRDefault="0029048C" w:rsidP="002904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12.00 – 13.30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B8793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Лінійка </w:t>
      </w:r>
      <w:r w:rsidR="001054EE">
        <w:rPr>
          <w:rFonts w:ascii="Times New Roman" w:hAnsi="Times New Roman" w:cs="Times New Roman"/>
          <w:b/>
          <w:i/>
          <w:sz w:val="24"/>
          <w:szCs w:val="24"/>
          <w:lang w:val="uk-UA"/>
        </w:rPr>
        <w:t>7</w:t>
      </w:r>
      <w:r w:rsidRPr="00B87933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майстер-класи</w:t>
      </w:r>
      <w:r w:rsidR="00C961F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961F2">
        <w:rPr>
          <w:rFonts w:ascii="Times New Roman" w:hAnsi="Times New Roman" w:cs="Times New Roman"/>
          <w:sz w:val="24"/>
          <w:szCs w:val="24"/>
          <w:lang w:val="uk-UA"/>
        </w:rPr>
        <w:t>доповіді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64"/>
        <w:gridCol w:w="2318"/>
        <w:gridCol w:w="7"/>
        <w:gridCol w:w="2519"/>
        <w:gridCol w:w="17"/>
        <w:gridCol w:w="4676"/>
      </w:tblGrid>
      <w:tr w:rsidR="00EA2289" w:rsidRPr="00B87933" w14:paraId="31F99F20" w14:textId="77777777" w:rsidTr="00885D0E">
        <w:tc>
          <w:tcPr>
            <w:tcW w:w="664" w:type="dxa"/>
          </w:tcPr>
          <w:p w14:paraId="761A652A" w14:textId="77777777" w:rsidR="00EA2289" w:rsidRPr="00B87933" w:rsidRDefault="00EA2289" w:rsidP="00A35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8" w:type="dxa"/>
          </w:tcPr>
          <w:p w14:paraId="6DA80048" w14:textId="77777777" w:rsidR="00EA2289" w:rsidRPr="00B87933" w:rsidRDefault="00EA2289" w:rsidP="00A35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Доповідач</w:t>
            </w:r>
          </w:p>
        </w:tc>
        <w:tc>
          <w:tcPr>
            <w:tcW w:w="2543" w:type="dxa"/>
            <w:gridSpan w:val="3"/>
          </w:tcPr>
          <w:p w14:paraId="611FB454" w14:textId="77777777" w:rsidR="00EA2289" w:rsidRPr="00B87933" w:rsidRDefault="00EA2289" w:rsidP="00A35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4676" w:type="dxa"/>
          </w:tcPr>
          <w:p w14:paraId="1855E331" w14:textId="77777777" w:rsidR="00EA2289" w:rsidRPr="00B87933" w:rsidRDefault="00EA2289" w:rsidP="00A35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Анотація</w:t>
            </w:r>
          </w:p>
        </w:tc>
      </w:tr>
      <w:tr w:rsidR="00885D0E" w:rsidRPr="00B87933" w14:paraId="37E127FE" w14:textId="77777777" w:rsidTr="00A35431">
        <w:tc>
          <w:tcPr>
            <w:tcW w:w="664" w:type="dxa"/>
          </w:tcPr>
          <w:p w14:paraId="545428AB" w14:textId="77777777" w:rsidR="00885D0E" w:rsidRPr="00B87933" w:rsidRDefault="00885D0E" w:rsidP="00885D0E">
            <w:pPr>
              <w:pStyle w:val="a4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  <w:gridSpan w:val="2"/>
          </w:tcPr>
          <w:p w14:paraId="04FE603B" w14:textId="6B164E95" w:rsidR="007B2DB2" w:rsidRDefault="007B2DB2" w:rsidP="00A3543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Жиловська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Тетяна Леонідівна</w:t>
            </w:r>
          </w:p>
          <w:p w14:paraId="1D5543CA" w14:textId="77777777" w:rsidR="007B2DB2" w:rsidRPr="00B87933" w:rsidRDefault="007B2DB2" w:rsidP="007B2DB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>доцент, супервізор ІРСГП</w:t>
            </w:r>
          </w:p>
          <w:p w14:paraId="226D2D39" w14:textId="38A3F518" w:rsidR="006F6846" w:rsidRPr="00B87933" w:rsidRDefault="006F6846" w:rsidP="00A3543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Харченко Натал</w:t>
            </w:r>
            <w:r w:rsidR="000B004B"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я Михайлівна</w:t>
            </w:r>
          </w:p>
          <w:p w14:paraId="513DD1B9" w14:textId="59D31F57" w:rsidR="006F6846" w:rsidRPr="00B87933" w:rsidRDefault="006F6846" w:rsidP="00A354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lastRenderedPageBreak/>
              <w:t>доцент, супервізор ІРСГП</w:t>
            </w:r>
          </w:p>
          <w:p w14:paraId="3FE88C6B" w14:textId="4D71D109" w:rsidR="00885D0E" w:rsidRPr="00B87933" w:rsidRDefault="006F6846" w:rsidP="00A3543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proofErr w:type="spellStart"/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Крюченкова</w:t>
            </w:r>
            <w:proofErr w:type="spellEnd"/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Людмила Петрівна</w:t>
            </w:r>
          </w:p>
          <w:p w14:paraId="5D780F24" w14:textId="13663702" w:rsidR="006F6846" w:rsidRPr="00B87933" w:rsidRDefault="006F6846" w:rsidP="00A354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>навчаючий психотерапевт ІРСГП</w:t>
            </w:r>
          </w:p>
        </w:tc>
        <w:tc>
          <w:tcPr>
            <w:tcW w:w="2519" w:type="dxa"/>
          </w:tcPr>
          <w:p w14:paraId="61E9C7A5" w14:textId="77777777" w:rsidR="00885D0E" w:rsidRPr="00E41E04" w:rsidRDefault="00885D0E" w:rsidP="00A354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 w:rsidRPr="00E41E0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lastRenderedPageBreak/>
              <w:t>Майстер-клас</w:t>
            </w:r>
          </w:p>
          <w:p w14:paraId="609CF089" w14:textId="224C063F" w:rsidR="00885D0E" w:rsidRPr="00B87933" w:rsidRDefault="00E41E04" w:rsidP="00A3543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41E04">
              <w:rPr>
                <w:rFonts w:ascii="Times New Roman" w:eastAsia="Times New Roman" w:hAnsi="Times New Roman" w:cs="Times New Roman"/>
                <w:lang w:val="uk-UA" w:eastAsia="uk-UA"/>
              </w:rPr>
              <w:t>На шляху до захисту диплому: покрокова інструкція успіху від АК</w:t>
            </w:r>
          </w:p>
        </w:tc>
        <w:tc>
          <w:tcPr>
            <w:tcW w:w="4693" w:type="dxa"/>
            <w:gridSpan w:val="2"/>
          </w:tcPr>
          <w:p w14:paraId="6FAA90DB" w14:textId="77777777" w:rsidR="00E41E04" w:rsidRPr="00E41E04" w:rsidRDefault="00E41E04" w:rsidP="00E41E04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E41E04">
              <w:rPr>
                <w:rFonts w:ascii="Times New Roman" w:hAnsi="Times New Roman" w:cs="Times New Roman"/>
                <w:color w:val="434343"/>
                <w:lang w:val="uk-UA"/>
              </w:rPr>
              <w:t xml:space="preserve">Запрошуємо на майстер-клас від Атестаційної комісії всіх, хто планує подавати документи найближчим часом, тих, хто готується завчасно і тільки починає свій шлях до сертифікації а також регіональних уповноважених та доцентів-кураторів, які </w:t>
            </w:r>
            <w:r w:rsidRPr="00E41E04">
              <w:rPr>
                <w:rFonts w:ascii="Times New Roman" w:hAnsi="Times New Roman" w:cs="Times New Roman"/>
                <w:color w:val="434343"/>
                <w:lang w:val="uk-UA"/>
              </w:rPr>
              <w:lastRenderedPageBreak/>
              <w:t>безпосередньо дотичні до супроводу студентів до захисту.</w:t>
            </w:r>
          </w:p>
          <w:p w14:paraId="4F441C47" w14:textId="77777777" w:rsidR="00E41E04" w:rsidRPr="00E41E04" w:rsidRDefault="00E41E04" w:rsidP="00E41E04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E41E04">
              <w:rPr>
                <w:rFonts w:ascii="Times New Roman" w:hAnsi="Times New Roman" w:cs="Times New Roman"/>
                <w:color w:val="434343"/>
                <w:lang w:val="uk-UA"/>
              </w:rPr>
              <w:t>Говоримо про:</w:t>
            </w:r>
          </w:p>
          <w:p w14:paraId="02FDB76C" w14:textId="30D52460" w:rsidR="00E41E04" w:rsidRPr="00E41E04" w:rsidRDefault="00E41E04" w:rsidP="00E41E04">
            <w:pPr>
              <w:pStyle w:val="a4"/>
              <w:numPr>
                <w:ilvl w:val="1"/>
                <w:numId w:val="29"/>
              </w:numPr>
              <w:ind w:left="0" w:firstLine="567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E41E04">
              <w:rPr>
                <w:rFonts w:ascii="Times New Roman" w:hAnsi="Times New Roman" w:cs="Times New Roman"/>
                <w:color w:val="434343"/>
                <w:lang w:val="uk-UA"/>
              </w:rPr>
              <w:t>алгоритм подачі документів до АК;</w:t>
            </w:r>
          </w:p>
          <w:p w14:paraId="5A7265BA" w14:textId="26B59CFE" w:rsidR="00E41E04" w:rsidRPr="00E41E04" w:rsidRDefault="00E41E04" w:rsidP="00E41E04">
            <w:pPr>
              <w:pStyle w:val="a4"/>
              <w:numPr>
                <w:ilvl w:val="1"/>
                <w:numId w:val="29"/>
              </w:numPr>
              <w:ind w:left="0" w:firstLine="567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E41E04">
              <w:rPr>
                <w:rFonts w:ascii="Times New Roman" w:hAnsi="Times New Roman" w:cs="Times New Roman"/>
                <w:color w:val="434343"/>
                <w:lang w:val="uk-UA"/>
              </w:rPr>
              <w:t>найпоширеніші помилки у залікових листах та документах;</w:t>
            </w:r>
          </w:p>
          <w:p w14:paraId="71B572F3" w14:textId="69D3170C" w:rsidR="00E41E04" w:rsidRPr="00E41E04" w:rsidRDefault="00E41E04" w:rsidP="00E41E04">
            <w:pPr>
              <w:pStyle w:val="a4"/>
              <w:numPr>
                <w:ilvl w:val="1"/>
                <w:numId w:val="29"/>
              </w:numPr>
              <w:ind w:left="0" w:firstLine="567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E41E04">
              <w:rPr>
                <w:rFonts w:ascii="Times New Roman" w:hAnsi="Times New Roman" w:cs="Times New Roman"/>
                <w:color w:val="434343"/>
                <w:lang w:val="uk-UA"/>
              </w:rPr>
              <w:t>практична частина із пошуку помилок у атестаційних листах;</w:t>
            </w:r>
          </w:p>
          <w:p w14:paraId="5907D813" w14:textId="3852CCE4" w:rsidR="00E41E04" w:rsidRPr="00E41E04" w:rsidRDefault="00E41E04" w:rsidP="00E41E04">
            <w:pPr>
              <w:pStyle w:val="a4"/>
              <w:numPr>
                <w:ilvl w:val="1"/>
                <w:numId w:val="29"/>
              </w:numPr>
              <w:ind w:left="0" w:firstLine="567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E41E04">
              <w:rPr>
                <w:rFonts w:ascii="Times New Roman" w:hAnsi="Times New Roman" w:cs="Times New Roman"/>
                <w:color w:val="434343"/>
                <w:lang w:val="uk-UA"/>
              </w:rPr>
              <w:t>відповіді на ваші питання.</w:t>
            </w:r>
          </w:p>
          <w:p w14:paraId="20D4EB13" w14:textId="77777777" w:rsidR="00E41E04" w:rsidRPr="00E41E04" w:rsidRDefault="00E41E04" w:rsidP="00E41E04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E41E04">
              <w:rPr>
                <w:rFonts w:ascii="Times New Roman" w:hAnsi="Times New Roman" w:cs="Times New Roman"/>
                <w:color w:val="434343"/>
                <w:lang w:val="uk-UA"/>
              </w:rPr>
              <w:t>Майстер-клас буде корисним всім, хто потребує опори у подачі документів, всім, хто тільки починає свій шлях, щоб спланувати кроки та уникнути зайвого стресу.</w:t>
            </w:r>
          </w:p>
          <w:p w14:paraId="7FC4B1AD" w14:textId="0C8AF609" w:rsidR="000B004B" w:rsidRPr="00E41E04" w:rsidRDefault="00E41E04" w:rsidP="00E41E04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E41E04">
              <w:rPr>
                <w:rFonts w:ascii="Times New Roman" w:hAnsi="Times New Roman" w:cs="Times New Roman"/>
                <w:color w:val="434343"/>
                <w:lang w:val="uk-UA"/>
              </w:rPr>
              <w:t>Приходьте, щоб перетворити хвилювання на впевненість!</w:t>
            </w:r>
          </w:p>
        </w:tc>
      </w:tr>
      <w:tr w:rsidR="00257A00" w:rsidRPr="00B87933" w14:paraId="07D28182" w14:textId="77777777" w:rsidTr="00A35431">
        <w:tc>
          <w:tcPr>
            <w:tcW w:w="664" w:type="dxa"/>
          </w:tcPr>
          <w:p w14:paraId="49BA7738" w14:textId="77777777" w:rsidR="00257A00" w:rsidRPr="00B87933" w:rsidRDefault="00257A00" w:rsidP="00885D0E">
            <w:pPr>
              <w:pStyle w:val="a4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  <w:gridSpan w:val="2"/>
          </w:tcPr>
          <w:p w14:paraId="5C25CCC2" w14:textId="77777777" w:rsidR="00257A00" w:rsidRDefault="00257A00" w:rsidP="00A3543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Тайз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Валерія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Вячеславівна</w:t>
            </w:r>
            <w:proofErr w:type="spellEnd"/>
          </w:p>
          <w:p w14:paraId="117C84F3" w14:textId="55982544" w:rsidR="00257A00" w:rsidRPr="00257A00" w:rsidRDefault="008D12EA" w:rsidP="00A354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257A00">
              <w:rPr>
                <w:rFonts w:ascii="Times New Roman" w:hAnsi="Times New Roman" w:cs="Times New Roman"/>
                <w:lang w:val="uk-UA"/>
              </w:rPr>
              <w:t>сихотерапевт ІРСГП</w:t>
            </w:r>
          </w:p>
        </w:tc>
        <w:tc>
          <w:tcPr>
            <w:tcW w:w="2519" w:type="dxa"/>
          </w:tcPr>
          <w:p w14:paraId="76EE22E7" w14:textId="77777777" w:rsidR="00257A00" w:rsidRPr="00A74DAB" w:rsidRDefault="00257A00" w:rsidP="00A354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 w:rsidRPr="00A74DA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>Майстер-клас</w:t>
            </w:r>
          </w:p>
          <w:p w14:paraId="71051D70" w14:textId="17CB32B5" w:rsidR="00A74DAB" w:rsidRPr="00257A00" w:rsidRDefault="00A74DAB" w:rsidP="00A354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</w:pPr>
            <w:r w:rsidRPr="00A74DAB">
              <w:rPr>
                <w:rFonts w:ascii="Times New Roman" w:eastAsia="Times New Roman" w:hAnsi="Times New Roman" w:cs="Times New Roman"/>
                <w:lang w:val="uk-UA" w:eastAsia="uk-UA"/>
              </w:rPr>
              <w:t>Мотив «Моє рідне місто»</w:t>
            </w:r>
          </w:p>
        </w:tc>
        <w:tc>
          <w:tcPr>
            <w:tcW w:w="4693" w:type="dxa"/>
            <w:gridSpan w:val="2"/>
          </w:tcPr>
          <w:p w14:paraId="6C47569C" w14:textId="5F874C36" w:rsidR="00257A00" w:rsidRPr="00A74DAB" w:rsidRDefault="00A74DAB" w:rsidP="00A74DAB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A74DAB">
              <w:rPr>
                <w:rFonts w:ascii="Times New Roman" w:hAnsi="Times New Roman" w:cs="Times New Roman"/>
                <w:color w:val="434343"/>
                <w:lang w:val="uk-UA"/>
              </w:rPr>
              <w:t>Втрата рідного міста часто буває пов’язана з порушенням відчуття безпеки та підвищенням тривожності. На майстер-класі  попрацюємо з відновленням безпеки та підсиленням власних ресурсів, зміцненням ідентичності. Обговоримо простір для застосовування мотиву в терапії.</w:t>
            </w:r>
          </w:p>
        </w:tc>
      </w:tr>
      <w:tr w:rsidR="00B9247B" w:rsidRPr="00B87933" w14:paraId="298AC618" w14:textId="77777777" w:rsidTr="00885D0E">
        <w:tc>
          <w:tcPr>
            <w:tcW w:w="664" w:type="dxa"/>
          </w:tcPr>
          <w:p w14:paraId="24D7AC7F" w14:textId="77777777" w:rsidR="00B9247B" w:rsidRPr="00B87933" w:rsidRDefault="00B9247B" w:rsidP="00B9247B">
            <w:pPr>
              <w:pStyle w:val="a4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8" w:type="dxa"/>
          </w:tcPr>
          <w:p w14:paraId="37FCA988" w14:textId="5B62EB0F" w:rsidR="00B9247B" w:rsidRPr="00B87933" w:rsidRDefault="000B004B" w:rsidP="00B924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proofErr w:type="spellStart"/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Масліхова</w:t>
            </w:r>
            <w:proofErr w:type="spellEnd"/>
            <w:r w:rsidRPr="00B8793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Марія П</w:t>
            </w:r>
            <w:r w:rsidR="0056541E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авлівна</w:t>
            </w:r>
          </w:p>
          <w:p w14:paraId="01015B6F" w14:textId="7FF7C270" w:rsidR="000B004B" w:rsidRPr="00B87933" w:rsidRDefault="000B004B" w:rsidP="00B924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87933">
              <w:rPr>
                <w:rFonts w:ascii="Times New Roman" w:hAnsi="Times New Roman" w:cs="Times New Roman"/>
                <w:lang w:val="uk-UA"/>
              </w:rPr>
              <w:t>дійсний член ІРСГП</w:t>
            </w:r>
          </w:p>
        </w:tc>
        <w:tc>
          <w:tcPr>
            <w:tcW w:w="2543" w:type="dxa"/>
            <w:gridSpan w:val="3"/>
          </w:tcPr>
          <w:p w14:paraId="5F75E1F0" w14:textId="77777777" w:rsidR="00B9247B" w:rsidRPr="006C6260" w:rsidRDefault="00B9247B" w:rsidP="00B924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C6260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Майстер-клас</w:t>
            </w:r>
          </w:p>
          <w:p w14:paraId="2C1D55E4" w14:textId="72556129" w:rsidR="00B9247B" w:rsidRPr="006C6260" w:rsidRDefault="006C6260" w:rsidP="00B9247B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C6260">
              <w:rPr>
                <w:rFonts w:ascii="Times New Roman" w:eastAsia="Times New Roman" w:hAnsi="Times New Roman" w:cs="Times New Roman"/>
                <w:lang w:val="uk-UA" w:eastAsia="uk-UA"/>
              </w:rPr>
              <w:t>Внутрішня скарбниця: що залишається, коли все змінюється?</w:t>
            </w:r>
          </w:p>
        </w:tc>
        <w:tc>
          <w:tcPr>
            <w:tcW w:w="4676" w:type="dxa"/>
          </w:tcPr>
          <w:p w14:paraId="62B9CD56" w14:textId="77777777" w:rsidR="006C6260" w:rsidRPr="006C6260" w:rsidRDefault="006C6260" w:rsidP="006C6260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6C6260">
              <w:rPr>
                <w:rFonts w:ascii="Times New Roman" w:hAnsi="Times New Roman" w:cs="Times New Roman"/>
                <w:color w:val="434343"/>
                <w:lang w:val="uk-UA"/>
              </w:rPr>
              <w:t>Ми живемо в епоху змін, де звичні ролі, статуси та навіть уявлення про себе можуть залишитися в минулому. Але що тоді є нашою суттю? Що залишається з нами, незважаючи на зовнішні шторми?</w:t>
            </w:r>
          </w:p>
          <w:p w14:paraId="7C74D7E1" w14:textId="0D0735EF" w:rsidR="00B9247B" w:rsidRPr="006C6260" w:rsidRDefault="006C6260" w:rsidP="006C6260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6C6260">
              <w:rPr>
                <w:rFonts w:ascii="Times New Roman" w:hAnsi="Times New Roman" w:cs="Times New Roman"/>
                <w:color w:val="434343"/>
                <w:lang w:val="uk-UA"/>
              </w:rPr>
              <w:t>Ця зустріч — це простір для інтеграції особистого та професійного досвіду. Ми спробуємо віднайти ті незмінні цінності, стратегії та внутрішні скарби, які є ядром нашої особистості. Центральною практикою для цього дослідження стане авторський мотив «Скриня з коштовностями», який допоможе символічно зазирнути у свою скарбницю і згадати, хто ми є насправді.</w:t>
            </w:r>
          </w:p>
        </w:tc>
      </w:tr>
      <w:tr w:rsidR="006F6846" w:rsidRPr="00B87933" w14:paraId="33CA22EA" w14:textId="77777777" w:rsidTr="00885D0E">
        <w:tc>
          <w:tcPr>
            <w:tcW w:w="664" w:type="dxa"/>
          </w:tcPr>
          <w:p w14:paraId="0A34916E" w14:textId="77777777" w:rsidR="006F6846" w:rsidRPr="00B87933" w:rsidRDefault="006F6846" w:rsidP="00B9247B">
            <w:pPr>
              <w:pStyle w:val="a4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8" w:type="dxa"/>
          </w:tcPr>
          <w:p w14:paraId="071383D1" w14:textId="77777777" w:rsidR="006F6846" w:rsidRDefault="00A81D89" w:rsidP="00B924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Чиборовська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Світлана Юліївна</w:t>
            </w:r>
          </w:p>
          <w:p w14:paraId="1DBBDFD0" w14:textId="546BB199" w:rsidR="00A81D89" w:rsidRPr="00A81D89" w:rsidRDefault="00A81D89" w:rsidP="00B924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асоційований член ІРСГП</w:t>
            </w:r>
          </w:p>
        </w:tc>
        <w:tc>
          <w:tcPr>
            <w:tcW w:w="2543" w:type="dxa"/>
            <w:gridSpan w:val="3"/>
          </w:tcPr>
          <w:p w14:paraId="4A7E9622" w14:textId="77777777" w:rsidR="00A81D89" w:rsidRPr="00A81D89" w:rsidRDefault="00A81D89" w:rsidP="00B9247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A81D89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Доповідь</w:t>
            </w:r>
          </w:p>
          <w:p w14:paraId="4B85E08A" w14:textId="37AB879E" w:rsidR="006F6846" w:rsidRPr="00A81D89" w:rsidRDefault="00A81D89" w:rsidP="00B9247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81D89">
              <w:rPr>
                <w:rFonts w:ascii="Times New Roman" w:hAnsi="Times New Roman" w:cs="Times New Roman"/>
                <w:lang w:val="uk-UA"/>
              </w:rPr>
              <w:t>Духовна складова особистості як протидія професійного вигоряння</w:t>
            </w:r>
          </w:p>
        </w:tc>
        <w:tc>
          <w:tcPr>
            <w:tcW w:w="4676" w:type="dxa"/>
          </w:tcPr>
          <w:p w14:paraId="6A03EDE4" w14:textId="5AFEDC76" w:rsidR="006F6846" w:rsidRPr="003E3B27" w:rsidRDefault="003E3B27" w:rsidP="003E3B27">
            <w:pPr>
              <w:ind w:firstLine="709"/>
              <w:jc w:val="both"/>
              <w:rPr>
                <w:rFonts w:ascii="Times New Roman" w:hAnsi="Times New Roman" w:cs="Times New Roman"/>
                <w:color w:val="434343"/>
                <w:lang w:val="uk-UA"/>
              </w:rPr>
            </w:pPr>
            <w:r w:rsidRPr="003E3B27">
              <w:rPr>
                <w:rFonts w:ascii="Times New Roman" w:hAnsi="Times New Roman" w:cs="Times New Roman"/>
                <w:color w:val="434343"/>
                <w:lang w:val="uk-UA"/>
              </w:rPr>
              <w:t>Поняття віри і довіри Богу у сприйнятті викликів війни.</w:t>
            </w:r>
            <w:r>
              <w:rPr>
                <w:rFonts w:ascii="Times New Roman" w:hAnsi="Times New Roman" w:cs="Times New Roman"/>
                <w:color w:val="434343"/>
                <w:lang w:val="uk-UA"/>
              </w:rPr>
              <w:t xml:space="preserve"> </w:t>
            </w:r>
            <w:proofErr w:type="spellStart"/>
            <w:r w:rsidRPr="003E3B27">
              <w:rPr>
                <w:rFonts w:ascii="Times New Roman" w:hAnsi="Times New Roman" w:cs="Times New Roman"/>
                <w:color w:val="434343"/>
                <w:lang w:val="uk-UA"/>
              </w:rPr>
              <w:t>Тезисно</w:t>
            </w:r>
            <w:proofErr w:type="spellEnd"/>
            <w:r w:rsidRPr="003E3B27">
              <w:rPr>
                <w:rFonts w:ascii="Times New Roman" w:hAnsi="Times New Roman" w:cs="Times New Roman"/>
                <w:color w:val="434343"/>
                <w:lang w:val="uk-UA"/>
              </w:rPr>
              <w:t xml:space="preserve"> про стрес і </w:t>
            </w:r>
            <w:proofErr w:type="spellStart"/>
            <w:r w:rsidRPr="003E3B27">
              <w:rPr>
                <w:rFonts w:ascii="Times New Roman" w:hAnsi="Times New Roman" w:cs="Times New Roman"/>
                <w:color w:val="434343"/>
                <w:lang w:val="uk-UA"/>
              </w:rPr>
              <w:t>стресостійкість</w:t>
            </w:r>
            <w:proofErr w:type="spellEnd"/>
            <w:r w:rsidRPr="003E3B27">
              <w:rPr>
                <w:rFonts w:ascii="Times New Roman" w:hAnsi="Times New Roman" w:cs="Times New Roman"/>
                <w:color w:val="434343"/>
                <w:lang w:val="uk-UA"/>
              </w:rPr>
              <w:t>, відмінності між любов'ю до себе і егоїзмом, 10 заповідей як запорука ментального здоров'я та гідного ставлення до себе і клієнта.</w:t>
            </w:r>
          </w:p>
        </w:tc>
      </w:tr>
    </w:tbl>
    <w:p w14:paraId="2653E144" w14:textId="6314297A" w:rsidR="00C961F2" w:rsidRPr="00B87933" w:rsidRDefault="00C961F2" w:rsidP="00C961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13.30 – 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.00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–перерва</w:t>
      </w:r>
    </w:p>
    <w:p w14:paraId="6F5729A5" w14:textId="06ADC915" w:rsidR="005B3666" w:rsidRPr="00B87933" w:rsidRDefault="00D767F3" w:rsidP="005B366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4074A1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4074A1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 – 1</w:t>
      </w:r>
      <w:r w:rsidR="00450F21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4074A1"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B8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1D0DA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1D0DA9" w:rsidRPr="00B87933">
        <w:rPr>
          <w:rFonts w:ascii="Times New Roman" w:hAnsi="Times New Roman" w:cs="Times New Roman"/>
          <w:sz w:val="24"/>
          <w:szCs w:val="24"/>
          <w:lang w:val="uk-UA"/>
        </w:rPr>
        <w:t>ідведення підсумків Конференції</w:t>
      </w:r>
      <w:r w:rsidR="001D0DA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D0DA9" w:rsidRPr="00B879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0F21" w:rsidRPr="00B87933">
        <w:rPr>
          <w:rFonts w:ascii="Times New Roman" w:hAnsi="Times New Roman" w:cs="Times New Roman"/>
          <w:sz w:val="24"/>
          <w:szCs w:val="24"/>
          <w:lang w:val="uk-UA"/>
        </w:rPr>
        <w:t>загальні збори членів ІРСГП</w:t>
      </w:r>
    </w:p>
    <w:p w14:paraId="1B80AD00" w14:textId="77777777" w:rsidR="005B3666" w:rsidRPr="005B3666" w:rsidRDefault="005B3666" w:rsidP="005B366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366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 Зборів членів ІРСГП</w:t>
      </w:r>
    </w:p>
    <w:p w14:paraId="552D389E" w14:textId="609342E2" w:rsidR="005B3666" w:rsidRPr="005B3666" w:rsidRDefault="005B3666" w:rsidP="005B3666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B366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737B8" w:rsidRPr="005B3666">
        <w:rPr>
          <w:rFonts w:ascii="Times New Roman" w:hAnsi="Times New Roman" w:cs="Times New Roman"/>
          <w:sz w:val="24"/>
          <w:szCs w:val="24"/>
          <w:lang w:val="uk-UA"/>
        </w:rPr>
        <w:t>віт Голови Правління ІРСГП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DAE3B49" w14:textId="0C79D35D" w:rsidR="005B3666" w:rsidRPr="005B3666" w:rsidRDefault="005B3666" w:rsidP="005B3666">
      <w:pPr>
        <w:pStyle w:val="a4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3666">
        <w:rPr>
          <w:rFonts w:ascii="Times New Roman" w:hAnsi="Times New Roman" w:cs="Times New Roman"/>
          <w:sz w:val="24"/>
          <w:szCs w:val="24"/>
          <w:lang w:val="uk-UA"/>
        </w:rPr>
        <w:t xml:space="preserve">Представлення кандидатів на </w:t>
      </w:r>
      <w:proofErr w:type="spellStart"/>
      <w:r w:rsidRPr="005B36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</w:t>
      </w:r>
      <w:proofErr w:type="spellEnd"/>
      <w:r w:rsidRPr="005B36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посаду Голови ІРСГП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5FCF465A" w14:textId="38AE428B" w:rsidR="005B3666" w:rsidRPr="005B3666" w:rsidRDefault="005B3666" w:rsidP="005B3666">
      <w:pPr>
        <w:pStyle w:val="a4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3666">
        <w:rPr>
          <w:rFonts w:ascii="Times New Roman" w:hAnsi="Times New Roman" w:cs="Times New Roman"/>
          <w:sz w:val="24"/>
          <w:szCs w:val="24"/>
          <w:lang w:val="uk-UA"/>
        </w:rPr>
        <w:t xml:space="preserve">Представлення кандидатів на </w:t>
      </w:r>
      <w:proofErr w:type="spellStart"/>
      <w:r w:rsidRPr="005B36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</w:t>
      </w:r>
      <w:proofErr w:type="spellEnd"/>
      <w:r w:rsidRPr="005B36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посаду Голови секції </w:t>
      </w:r>
      <w:proofErr w:type="spellStart"/>
      <w:r w:rsidRPr="005B36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символдрами</w:t>
      </w:r>
      <w:proofErr w:type="spellEnd"/>
      <w:r w:rsidRPr="005B36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УСП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0BAD5362" w14:textId="77777777" w:rsidR="00671D6E" w:rsidRPr="00B87933" w:rsidRDefault="00671D6E" w:rsidP="004E6F5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71D6E" w:rsidRPr="00B87933" w:rsidSect="004A32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498F"/>
    <w:multiLevelType w:val="hybridMultilevel"/>
    <w:tmpl w:val="8918F93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4BDF"/>
    <w:multiLevelType w:val="hybridMultilevel"/>
    <w:tmpl w:val="09A66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24ED"/>
    <w:multiLevelType w:val="hybridMultilevel"/>
    <w:tmpl w:val="60168E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003BF"/>
    <w:multiLevelType w:val="hybridMultilevel"/>
    <w:tmpl w:val="C840D4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18E7"/>
    <w:multiLevelType w:val="hybridMultilevel"/>
    <w:tmpl w:val="0E8A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43FB6"/>
    <w:multiLevelType w:val="hybridMultilevel"/>
    <w:tmpl w:val="E0C20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F7EAB"/>
    <w:multiLevelType w:val="hybridMultilevel"/>
    <w:tmpl w:val="21725E32"/>
    <w:lvl w:ilvl="0" w:tplc="92E01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00AF"/>
    <w:multiLevelType w:val="hybridMultilevel"/>
    <w:tmpl w:val="C282AA38"/>
    <w:lvl w:ilvl="0" w:tplc="E35E0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E5498"/>
    <w:multiLevelType w:val="hybridMultilevel"/>
    <w:tmpl w:val="345E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601A7"/>
    <w:multiLevelType w:val="hybridMultilevel"/>
    <w:tmpl w:val="064E5D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C04CE"/>
    <w:multiLevelType w:val="hybridMultilevel"/>
    <w:tmpl w:val="F7C0171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94C6AF6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F4271C"/>
    <w:multiLevelType w:val="hybridMultilevel"/>
    <w:tmpl w:val="44525030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D7EBA"/>
    <w:multiLevelType w:val="hybridMultilevel"/>
    <w:tmpl w:val="FF180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20626"/>
    <w:multiLevelType w:val="hybridMultilevel"/>
    <w:tmpl w:val="0732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52F87"/>
    <w:multiLevelType w:val="hybridMultilevel"/>
    <w:tmpl w:val="9B1CF4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B0E36"/>
    <w:multiLevelType w:val="hybridMultilevel"/>
    <w:tmpl w:val="ABC893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E589C"/>
    <w:multiLevelType w:val="hybridMultilevel"/>
    <w:tmpl w:val="447464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51DA9"/>
    <w:multiLevelType w:val="hybridMultilevel"/>
    <w:tmpl w:val="6522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A60C2"/>
    <w:multiLevelType w:val="hybridMultilevel"/>
    <w:tmpl w:val="7BE4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F1258"/>
    <w:multiLevelType w:val="hybridMultilevel"/>
    <w:tmpl w:val="CAA82A7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3F368A"/>
    <w:multiLevelType w:val="hybridMultilevel"/>
    <w:tmpl w:val="520E48F0"/>
    <w:lvl w:ilvl="0" w:tplc="E35E0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44069"/>
    <w:multiLevelType w:val="hybridMultilevel"/>
    <w:tmpl w:val="8876AA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E5B3F"/>
    <w:multiLevelType w:val="hybridMultilevel"/>
    <w:tmpl w:val="A2F2C4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05499"/>
    <w:multiLevelType w:val="hybridMultilevel"/>
    <w:tmpl w:val="7C566D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D0472"/>
    <w:multiLevelType w:val="hybridMultilevel"/>
    <w:tmpl w:val="60342E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853A75"/>
    <w:multiLevelType w:val="hybridMultilevel"/>
    <w:tmpl w:val="D0E2E2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5302F"/>
    <w:multiLevelType w:val="hybridMultilevel"/>
    <w:tmpl w:val="196A5C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C21A7"/>
    <w:multiLevelType w:val="hybridMultilevel"/>
    <w:tmpl w:val="2BFE0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039FB"/>
    <w:multiLevelType w:val="hybridMultilevel"/>
    <w:tmpl w:val="B150EDD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B2C03"/>
    <w:multiLevelType w:val="hybridMultilevel"/>
    <w:tmpl w:val="4A5E613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88121125">
    <w:abstractNumId w:val="5"/>
  </w:num>
  <w:num w:numId="2" w16cid:durableId="275676858">
    <w:abstractNumId w:val="6"/>
  </w:num>
  <w:num w:numId="3" w16cid:durableId="469834770">
    <w:abstractNumId w:val="4"/>
  </w:num>
  <w:num w:numId="4" w16cid:durableId="1119691127">
    <w:abstractNumId w:val="17"/>
  </w:num>
  <w:num w:numId="5" w16cid:durableId="1354721664">
    <w:abstractNumId w:val="27"/>
  </w:num>
  <w:num w:numId="6" w16cid:durableId="847057359">
    <w:abstractNumId w:val="24"/>
  </w:num>
  <w:num w:numId="7" w16cid:durableId="165052327">
    <w:abstractNumId w:val="1"/>
  </w:num>
  <w:num w:numId="8" w16cid:durableId="1857184390">
    <w:abstractNumId w:val="12"/>
  </w:num>
  <w:num w:numId="9" w16cid:durableId="1805610763">
    <w:abstractNumId w:val="20"/>
  </w:num>
  <w:num w:numId="10" w16cid:durableId="38019184">
    <w:abstractNumId w:val="7"/>
  </w:num>
  <w:num w:numId="11" w16cid:durableId="1953703031">
    <w:abstractNumId w:val="13"/>
  </w:num>
  <w:num w:numId="12" w16cid:durableId="873539721">
    <w:abstractNumId w:val="18"/>
  </w:num>
  <w:num w:numId="13" w16cid:durableId="916859761">
    <w:abstractNumId w:val="2"/>
  </w:num>
  <w:num w:numId="14" w16cid:durableId="1433475888">
    <w:abstractNumId w:val="11"/>
  </w:num>
  <w:num w:numId="15" w16cid:durableId="1991594777">
    <w:abstractNumId w:val="21"/>
  </w:num>
  <w:num w:numId="16" w16cid:durableId="1598563560">
    <w:abstractNumId w:val="0"/>
  </w:num>
  <w:num w:numId="17" w16cid:durableId="1754203051">
    <w:abstractNumId w:val="14"/>
  </w:num>
  <w:num w:numId="18" w16cid:durableId="1152868545">
    <w:abstractNumId w:val="26"/>
  </w:num>
  <w:num w:numId="19" w16cid:durableId="841552308">
    <w:abstractNumId w:val="25"/>
  </w:num>
  <w:num w:numId="20" w16cid:durableId="1616059992">
    <w:abstractNumId w:val="23"/>
  </w:num>
  <w:num w:numId="21" w16cid:durableId="829371874">
    <w:abstractNumId w:val="3"/>
  </w:num>
  <w:num w:numId="22" w16cid:durableId="1080907191">
    <w:abstractNumId w:val="15"/>
  </w:num>
  <w:num w:numId="23" w16cid:durableId="958806354">
    <w:abstractNumId w:val="16"/>
  </w:num>
  <w:num w:numId="24" w16cid:durableId="1074083457">
    <w:abstractNumId w:val="9"/>
  </w:num>
  <w:num w:numId="25" w16cid:durableId="811024671">
    <w:abstractNumId w:val="22"/>
  </w:num>
  <w:num w:numId="26" w16cid:durableId="1009405567">
    <w:abstractNumId w:val="28"/>
  </w:num>
  <w:num w:numId="27" w16cid:durableId="1807309531">
    <w:abstractNumId w:val="10"/>
  </w:num>
  <w:num w:numId="28" w16cid:durableId="104691840">
    <w:abstractNumId w:val="19"/>
  </w:num>
  <w:num w:numId="29" w16cid:durableId="557984639">
    <w:abstractNumId w:val="29"/>
  </w:num>
  <w:num w:numId="30" w16cid:durableId="17289186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2E"/>
    <w:rsid w:val="0001192E"/>
    <w:rsid w:val="0001611C"/>
    <w:rsid w:val="00020022"/>
    <w:rsid w:val="00025474"/>
    <w:rsid w:val="00052D8C"/>
    <w:rsid w:val="00057FE0"/>
    <w:rsid w:val="000701A5"/>
    <w:rsid w:val="000734FA"/>
    <w:rsid w:val="00075C30"/>
    <w:rsid w:val="0008081C"/>
    <w:rsid w:val="00085F5C"/>
    <w:rsid w:val="0009260A"/>
    <w:rsid w:val="000A270D"/>
    <w:rsid w:val="000A2AE4"/>
    <w:rsid w:val="000A5A03"/>
    <w:rsid w:val="000B004B"/>
    <w:rsid w:val="000B2BC1"/>
    <w:rsid w:val="000D37A4"/>
    <w:rsid w:val="000D3FBD"/>
    <w:rsid w:val="000F0A2C"/>
    <w:rsid w:val="000F38A9"/>
    <w:rsid w:val="001054EE"/>
    <w:rsid w:val="0011109F"/>
    <w:rsid w:val="001228EB"/>
    <w:rsid w:val="00124DBF"/>
    <w:rsid w:val="00126B17"/>
    <w:rsid w:val="00130955"/>
    <w:rsid w:val="00151968"/>
    <w:rsid w:val="001554FB"/>
    <w:rsid w:val="00155500"/>
    <w:rsid w:val="00157910"/>
    <w:rsid w:val="001726D3"/>
    <w:rsid w:val="00176AC1"/>
    <w:rsid w:val="001A019C"/>
    <w:rsid w:val="001A190D"/>
    <w:rsid w:val="001A7AE5"/>
    <w:rsid w:val="001D0DA9"/>
    <w:rsid w:val="001D1AF1"/>
    <w:rsid w:val="001D40B1"/>
    <w:rsid w:val="001E24F4"/>
    <w:rsid w:val="001E48F9"/>
    <w:rsid w:val="00211D3C"/>
    <w:rsid w:val="002125DC"/>
    <w:rsid w:val="00215C1D"/>
    <w:rsid w:val="0021615A"/>
    <w:rsid w:val="00223904"/>
    <w:rsid w:val="002251FD"/>
    <w:rsid w:val="00225554"/>
    <w:rsid w:val="0023775E"/>
    <w:rsid w:val="00257A00"/>
    <w:rsid w:val="00260C49"/>
    <w:rsid w:val="0026467D"/>
    <w:rsid w:val="00264D72"/>
    <w:rsid w:val="00272AF9"/>
    <w:rsid w:val="00282982"/>
    <w:rsid w:val="0029048C"/>
    <w:rsid w:val="002B50EB"/>
    <w:rsid w:val="002B7201"/>
    <w:rsid w:val="002C1894"/>
    <w:rsid w:val="002E2C35"/>
    <w:rsid w:val="002E66B0"/>
    <w:rsid w:val="002F1473"/>
    <w:rsid w:val="002F4EA4"/>
    <w:rsid w:val="002F55C0"/>
    <w:rsid w:val="00323BF4"/>
    <w:rsid w:val="003441F6"/>
    <w:rsid w:val="003500A3"/>
    <w:rsid w:val="00367532"/>
    <w:rsid w:val="00383606"/>
    <w:rsid w:val="003850E2"/>
    <w:rsid w:val="003867F7"/>
    <w:rsid w:val="003905D2"/>
    <w:rsid w:val="00394A32"/>
    <w:rsid w:val="0039648A"/>
    <w:rsid w:val="003A29E3"/>
    <w:rsid w:val="003B4E06"/>
    <w:rsid w:val="003C0E08"/>
    <w:rsid w:val="003C1586"/>
    <w:rsid w:val="003C784D"/>
    <w:rsid w:val="003E086A"/>
    <w:rsid w:val="003E244D"/>
    <w:rsid w:val="003E3B27"/>
    <w:rsid w:val="003E60EE"/>
    <w:rsid w:val="00404F5F"/>
    <w:rsid w:val="004074A1"/>
    <w:rsid w:val="004079A5"/>
    <w:rsid w:val="00432833"/>
    <w:rsid w:val="00450F21"/>
    <w:rsid w:val="00452103"/>
    <w:rsid w:val="00453E66"/>
    <w:rsid w:val="0046039C"/>
    <w:rsid w:val="00462584"/>
    <w:rsid w:val="004737B8"/>
    <w:rsid w:val="00475606"/>
    <w:rsid w:val="004761D7"/>
    <w:rsid w:val="0048474E"/>
    <w:rsid w:val="004A32B8"/>
    <w:rsid w:val="004B767A"/>
    <w:rsid w:val="004C3612"/>
    <w:rsid w:val="004C6392"/>
    <w:rsid w:val="004D06AB"/>
    <w:rsid w:val="004D4332"/>
    <w:rsid w:val="004D6895"/>
    <w:rsid w:val="004E6814"/>
    <w:rsid w:val="004E6F5C"/>
    <w:rsid w:val="004F423A"/>
    <w:rsid w:val="005074FC"/>
    <w:rsid w:val="005108D9"/>
    <w:rsid w:val="005221F0"/>
    <w:rsid w:val="0053463E"/>
    <w:rsid w:val="005355B3"/>
    <w:rsid w:val="005468A9"/>
    <w:rsid w:val="005477AA"/>
    <w:rsid w:val="00556211"/>
    <w:rsid w:val="0056541E"/>
    <w:rsid w:val="0057072E"/>
    <w:rsid w:val="00580C37"/>
    <w:rsid w:val="00583D8A"/>
    <w:rsid w:val="00592E16"/>
    <w:rsid w:val="0059653D"/>
    <w:rsid w:val="00596ACA"/>
    <w:rsid w:val="005A17A9"/>
    <w:rsid w:val="005A3FCC"/>
    <w:rsid w:val="005B04F2"/>
    <w:rsid w:val="005B1D66"/>
    <w:rsid w:val="005B3666"/>
    <w:rsid w:val="005C3A67"/>
    <w:rsid w:val="005D3BA8"/>
    <w:rsid w:val="005D3EC0"/>
    <w:rsid w:val="005D722C"/>
    <w:rsid w:val="005E44B9"/>
    <w:rsid w:val="005E516C"/>
    <w:rsid w:val="00610459"/>
    <w:rsid w:val="006124A5"/>
    <w:rsid w:val="0062454C"/>
    <w:rsid w:val="006262DA"/>
    <w:rsid w:val="0062653E"/>
    <w:rsid w:val="00626D8C"/>
    <w:rsid w:val="00634F64"/>
    <w:rsid w:val="006439F7"/>
    <w:rsid w:val="006571D1"/>
    <w:rsid w:val="00671D6E"/>
    <w:rsid w:val="0067574F"/>
    <w:rsid w:val="0068245F"/>
    <w:rsid w:val="0069283C"/>
    <w:rsid w:val="006975B2"/>
    <w:rsid w:val="006A08F4"/>
    <w:rsid w:val="006A3CA2"/>
    <w:rsid w:val="006A793C"/>
    <w:rsid w:val="006A7B83"/>
    <w:rsid w:val="006B4A67"/>
    <w:rsid w:val="006C364A"/>
    <w:rsid w:val="006C37C5"/>
    <w:rsid w:val="006C5756"/>
    <w:rsid w:val="006C6260"/>
    <w:rsid w:val="006C7D41"/>
    <w:rsid w:val="006D77E7"/>
    <w:rsid w:val="006E6517"/>
    <w:rsid w:val="006F502D"/>
    <w:rsid w:val="006F6846"/>
    <w:rsid w:val="0073020E"/>
    <w:rsid w:val="00730F8B"/>
    <w:rsid w:val="00734166"/>
    <w:rsid w:val="00734FA7"/>
    <w:rsid w:val="007500DB"/>
    <w:rsid w:val="0075043E"/>
    <w:rsid w:val="0075324B"/>
    <w:rsid w:val="0075641A"/>
    <w:rsid w:val="00774621"/>
    <w:rsid w:val="007953AA"/>
    <w:rsid w:val="007B03DB"/>
    <w:rsid w:val="007B2DB2"/>
    <w:rsid w:val="007E6D1F"/>
    <w:rsid w:val="007E722C"/>
    <w:rsid w:val="007E7324"/>
    <w:rsid w:val="00806B7E"/>
    <w:rsid w:val="00835C0D"/>
    <w:rsid w:val="00841D77"/>
    <w:rsid w:val="008605E3"/>
    <w:rsid w:val="00875C43"/>
    <w:rsid w:val="00885D0E"/>
    <w:rsid w:val="00887ACE"/>
    <w:rsid w:val="008A3346"/>
    <w:rsid w:val="008B3A11"/>
    <w:rsid w:val="008D12EA"/>
    <w:rsid w:val="008E4322"/>
    <w:rsid w:val="008E6E8C"/>
    <w:rsid w:val="008E7462"/>
    <w:rsid w:val="00912822"/>
    <w:rsid w:val="00912B01"/>
    <w:rsid w:val="009266CD"/>
    <w:rsid w:val="00933D68"/>
    <w:rsid w:val="00954CDB"/>
    <w:rsid w:val="009617DB"/>
    <w:rsid w:val="0096317F"/>
    <w:rsid w:val="00966D7C"/>
    <w:rsid w:val="00970A91"/>
    <w:rsid w:val="00977455"/>
    <w:rsid w:val="009830FF"/>
    <w:rsid w:val="00983669"/>
    <w:rsid w:val="00993F01"/>
    <w:rsid w:val="009A2BFF"/>
    <w:rsid w:val="009A4371"/>
    <w:rsid w:val="009B217B"/>
    <w:rsid w:val="009B7465"/>
    <w:rsid w:val="009C0FB8"/>
    <w:rsid w:val="009C1D66"/>
    <w:rsid w:val="009D4F28"/>
    <w:rsid w:val="009F7E2E"/>
    <w:rsid w:val="00A03BFF"/>
    <w:rsid w:val="00A077B2"/>
    <w:rsid w:val="00A07C3E"/>
    <w:rsid w:val="00A12D4D"/>
    <w:rsid w:val="00A17AB7"/>
    <w:rsid w:val="00A26E0C"/>
    <w:rsid w:val="00A301BA"/>
    <w:rsid w:val="00A35431"/>
    <w:rsid w:val="00A543BA"/>
    <w:rsid w:val="00A601AF"/>
    <w:rsid w:val="00A65042"/>
    <w:rsid w:val="00A701BF"/>
    <w:rsid w:val="00A74DAB"/>
    <w:rsid w:val="00A80747"/>
    <w:rsid w:val="00A81D89"/>
    <w:rsid w:val="00AB12B3"/>
    <w:rsid w:val="00AB78BD"/>
    <w:rsid w:val="00AB7A79"/>
    <w:rsid w:val="00AC6FA7"/>
    <w:rsid w:val="00AD6542"/>
    <w:rsid w:val="00AD6DCA"/>
    <w:rsid w:val="00AE2631"/>
    <w:rsid w:val="00AE378C"/>
    <w:rsid w:val="00AE602A"/>
    <w:rsid w:val="00AE7C8D"/>
    <w:rsid w:val="00AF4EB0"/>
    <w:rsid w:val="00AF7486"/>
    <w:rsid w:val="00B019C6"/>
    <w:rsid w:val="00B02CEF"/>
    <w:rsid w:val="00B15325"/>
    <w:rsid w:val="00B671ED"/>
    <w:rsid w:val="00B84B67"/>
    <w:rsid w:val="00B857DA"/>
    <w:rsid w:val="00B85B76"/>
    <w:rsid w:val="00B87933"/>
    <w:rsid w:val="00B9247B"/>
    <w:rsid w:val="00B930A9"/>
    <w:rsid w:val="00B932BD"/>
    <w:rsid w:val="00B9518B"/>
    <w:rsid w:val="00B97F6F"/>
    <w:rsid w:val="00BA151D"/>
    <w:rsid w:val="00BA1A5A"/>
    <w:rsid w:val="00BA7043"/>
    <w:rsid w:val="00BB47A3"/>
    <w:rsid w:val="00BC18F5"/>
    <w:rsid w:val="00BC5074"/>
    <w:rsid w:val="00BC6EC3"/>
    <w:rsid w:val="00BD4158"/>
    <w:rsid w:val="00BE0C7F"/>
    <w:rsid w:val="00BF08CD"/>
    <w:rsid w:val="00BF2DBD"/>
    <w:rsid w:val="00C30DAB"/>
    <w:rsid w:val="00C37429"/>
    <w:rsid w:val="00C418C3"/>
    <w:rsid w:val="00C42A3B"/>
    <w:rsid w:val="00C43634"/>
    <w:rsid w:val="00C502E8"/>
    <w:rsid w:val="00C5553A"/>
    <w:rsid w:val="00C56A4C"/>
    <w:rsid w:val="00C639B5"/>
    <w:rsid w:val="00C77F66"/>
    <w:rsid w:val="00C85931"/>
    <w:rsid w:val="00C913C1"/>
    <w:rsid w:val="00C961F2"/>
    <w:rsid w:val="00CA24E9"/>
    <w:rsid w:val="00CA6B56"/>
    <w:rsid w:val="00CB2367"/>
    <w:rsid w:val="00CB3B78"/>
    <w:rsid w:val="00CC14B2"/>
    <w:rsid w:val="00CC5CC3"/>
    <w:rsid w:val="00CD16D6"/>
    <w:rsid w:val="00D0221B"/>
    <w:rsid w:val="00D03DD7"/>
    <w:rsid w:val="00D04028"/>
    <w:rsid w:val="00D07E31"/>
    <w:rsid w:val="00D3232E"/>
    <w:rsid w:val="00D466E0"/>
    <w:rsid w:val="00D46EB1"/>
    <w:rsid w:val="00D55A31"/>
    <w:rsid w:val="00D57F87"/>
    <w:rsid w:val="00D67BD6"/>
    <w:rsid w:val="00D734DA"/>
    <w:rsid w:val="00D767F3"/>
    <w:rsid w:val="00D7735D"/>
    <w:rsid w:val="00D77458"/>
    <w:rsid w:val="00D80118"/>
    <w:rsid w:val="00D908B0"/>
    <w:rsid w:val="00D953D3"/>
    <w:rsid w:val="00DA153B"/>
    <w:rsid w:val="00DC1325"/>
    <w:rsid w:val="00DC2896"/>
    <w:rsid w:val="00DC4093"/>
    <w:rsid w:val="00DD42E6"/>
    <w:rsid w:val="00DD7244"/>
    <w:rsid w:val="00DF1C61"/>
    <w:rsid w:val="00DF732D"/>
    <w:rsid w:val="00E02B83"/>
    <w:rsid w:val="00E1007E"/>
    <w:rsid w:val="00E114ED"/>
    <w:rsid w:val="00E25E7B"/>
    <w:rsid w:val="00E33E5E"/>
    <w:rsid w:val="00E35B5A"/>
    <w:rsid w:val="00E41E04"/>
    <w:rsid w:val="00E52EB0"/>
    <w:rsid w:val="00E530B3"/>
    <w:rsid w:val="00E75492"/>
    <w:rsid w:val="00E80103"/>
    <w:rsid w:val="00E80884"/>
    <w:rsid w:val="00E808C8"/>
    <w:rsid w:val="00E831D8"/>
    <w:rsid w:val="00EA1521"/>
    <w:rsid w:val="00EA1CE0"/>
    <w:rsid w:val="00EA2289"/>
    <w:rsid w:val="00EB16C5"/>
    <w:rsid w:val="00EB2273"/>
    <w:rsid w:val="00EB5ABA"/>
    <w:rsid w:val="00EC4D3B"/>
    <w:rsid w:val="00ED28F4"/>
    <w:rsid w:val="00EE128C"/>
    <w:rsid w:val="00EF1BE6"/>
    <w:rsid w:val="00EF451D"/>
    <w:rsid w:val="00EF778D"/>
    <w:rsid w:val="00F00ACB"/>
    <w:rsid w:val="00F04321"/>
    <w:rsid w:val="00F277A0"/>
    <w:rsid w:val="00F30242"/>
    <w:rsid w:val="00F30A36"/>
    <w:rsid w:val="00F57A7D"/>
    <w:rsid w:val="00F62B98"/>
    <w:rsid w:val="00F72FDA"/>
    <w:rsid w:val="00F7316A"/>
    <w:rsid w:val="00F76A40"/>
    <w:rsid w:val="00F777C5"/>
    <w:rsid w:val="00F77FDD"/>
    <w:rsid w:val="00F84A35"/>
    <w:rsid w:val="00F917A2"/>
    <w:rsid w:val="00FB0EEE"/>
    <w:rsid w:val="00FB3E78"/>
    <w:rsid w:val="00FC5814"/>
    <w:rsid w:val="00FE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2CFE"/>
  <w15:docId w15:val="{87569BFB-CACF-4714-9C54-EA3BE494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273"/>
  </w:style>
  <w:style w:type="paragraph" w:styleId="1">
    <w:name w:val="heading 1"/>
    <w:basedOn w:val="a"/>
    <w:link w:val="10"/>
    <w:uiPriority w:val="9"/>
    <w:qFormat/>
    <w:rsid w:val="00596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1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7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7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23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6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96AC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C4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C4093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51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08D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761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77C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77C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tml-span">
    <w:name w:val="html-span"/>
    <w:basedOn w:val="a0"/>
    <w:rsid w:val="00F777C5"/>
  </w:style>
  <w:style w:type="character" w:customStyle="1" w:styleId="x186z157">
    <w:name w:val="x186z157"/>
    <w:basedOn w:val="a0"/>
    <w:rsid w:val="00F7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6318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23758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3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147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FFFFFF"/>
                                <w:bottom w:val="none" w:sz="0" w:space="0" w:color="auto"/>
                                <w:right w:val="single" w:sz="12" w:space="0" w:color="FFFFFF"/>
                              </w:divBdr>
                              <w:divsChild>
                                <w:div w:id="12192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3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80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4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52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04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113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286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131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502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93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91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91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271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293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48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252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6" w:color="auto"/>
                                                                                                            <w:left w:val="single" w:sz="2" w:space="9" w:color="auto"/>
                                                                                                            <w:bottom w:val="single" w:sz="2" w:space="6" w:color="auto"/>
                                                                                                            <w:right w:val="single" w:sz="2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968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19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0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46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89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03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44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45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890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70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522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455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60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18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1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960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81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398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109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825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2166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10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763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425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870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713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70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306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6" w:color="auto"/>
                                                                                                            <w:left w:val="single" w:sz="2" w:space="9" w:color="auto"/>
                                                                                                            <w:bottom w:val="single" w:sz="2" w:space="6" w:color="auto"/>
                                                                                                            <w:right w:val="single" w:sz="2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8279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59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1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53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1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47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26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77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677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293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151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859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267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54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566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851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094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139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32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469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797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335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19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001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510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6" w:color="auto"/>
                                                                                                            <w:left w:val="single" w:sz="2" w:space="9" w:color="auto"/>
                                                                                                            <w:bottom w:val="single" w:sz="2" w:space="6" w:color="auto"/>
                                                                                                            <w:right w:val="single" w:sz="2" w:space="9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887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12926</Words>
  <Characters>7368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Olha Klymentovych</cp:lastModifiedBy>
  <cp:revision>6</cp:revision>
  <cp:lastPrinted>2021-08-30T16:34:00Z</cp:lastPrinted>
  <dcterms:created xsi:type="dcterms:W3CDTF">2025-08-12T07:23:00Z</dcterms:created>
  <dcterms:modified xsi:type="dcterms:W3CDTF">2025-08-17T05:26:00Z</dcterms:modified>
</cp:coreProperties>
</file>